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430A" w14:textId="77777777" w:rsidR="004B13DD" w:rsidRPr="004B13DD" w:rsidRDefault="004B13DD" w:rsidP="004B13DD">
      <w:pPr>
        <w:rPr>
          <w:b/>
          <w:bCs/>
        </w:rPr>
      </w:pPr>
      <w:r w:rsidRPr="004B13DD">
        <w:rPr>
          <w:b/>
          <w:bCs/>
        </w:rPr>
        <w:t>Poslovi radnog mjesta rukovoditelja  središnjeg odjela za financijsko-ekonomske poslove obuhvaćaju:</w:t>
      </w:r>
    </w:p>
    <w:p w14:paraId="7743AB4C" w14:textId="77777777" w:rsidR="004B13DD" w:rsidRPr="004B13DD" w:rsidRDefault="004B13DD" w:rsidP="004B13DD"/>
    <w:p w14:paraId="7A0F8C8D" w14:textId="77777777" w:rsidR="004B13DD" w:rsidRPr="004B13DD" w:rsidRDefault="004B13DD" w:rsidP="004B13DD">
      <w:pPr>
        <w:numPr>
          <w:ilvl w:val="0"/>
          <w:numId w:val="1"/>
        </w:numPr>
      </w:pPr>
      <w:r w:rsidRPr="004B13DD">
        <w:t xml:space="preserve">Izrade, analize i interpretacije financijskih izvješća, financijskih planova prihoda i rashoda, realizaciju financijskih planova, analizu i obračun poreznih davanja, sve poslove na proračunu i ostale financijske poslove. </w:t>
      </w:r>
    </w:p>
    <w:p w14:paraId="418FE67F" w14:textId="77777777" w:rsidR="004B13DD" w:rsidRPr="004B13DD" w:rsidRDefault="004B13DD" w:rsidP="004B13DD">
      <w:pPr>
        <w:numPr>
          <w:ilvl w:val="0"/>
          <w:numId w:val="1"/>
        </w:numPr>
      </w:pPr>
      <w:r w:rsidRPr="004B13DD">
        <w:t>Izrade godišnjih proračuna, pravovremeno podmirenje financijskih obveza, kontrolu i trošenje sredstava.</w:t>
      </w:r>
    </w:p>
    <w:p w14:paraId="488A77EB" w14:textId="77777777" w:rsidR="004B13DD" w:rsidRPr="004B13DD" w:rsidRDefault="004B13DD" w:rsidP="004B13DD">
      <w:pPr>
        <w:numPr>
          <w:ilvl w:val="0"/>
          <w:numId w:val="1"/>
        </w:numPr>
      </w:pPr>
      <w:r w:rsidRPr="004B13DD">
        <w:t xml:space="preserve">Planiranje, organizaciju i nadzor aktivnosti uspostave, primjene i održavanja i poboljšanja sustava upravljanja kvalitetom u financijskom poslovanju. </w:t>
      </w:r>
    </w:p>
    <w:p w14:paraId="03274DCA" w14:textId="77777777" w:rsidR="004B13DD" w:rsidRPr="004B13DD" w:rsidRDefault="004B13DD" w:rsidP="004B13DD">
      <w:pPr>
        <w:numPr>
          <w:ilvl w:val="0"/>
          <w:numId w:val="1"/>
        </w:numPr>
      </w:pPr>
      <w:r w:rsidRPr="004B13DD">
        <w:t xml:space="preserve">Poslove  praćenja i primjene zakonskih propisa te predlaganje mjera koje je potrebno poduzeti, te radi na planiranju i razvoju poslovnih sustava koji imaju za cilj točno i pravovremeno pružanje informacija o financijskom poslovanju, ali i zaštitu financijskih podataka.  </w:t>
      </w:r>
    </w:p>
    <w:p w14:paraId="15DFE293" w14:textId="77777777" w:rsidR="004B13DD" w:rsidRPr="004B13DD" w:rsidRDefault="004B13DD" w:rsidP="004B13DD">
      <w:pPr>
        <w:numPr>
          <w:ilvl w:val="0"/>
          <w:numId w:val="1"/>
        </w:numPr>
      </w:pPr>
      <w:r w:rsidRPr="004B13DD">
        <w:t xml:space="preserve">Prema potrebi obavljanje i analitičkih i drugih sličnih poslova u skladu sa stupnjem svoje stručnosti. </w:t>
      </w:r>
    </w:p>
    <w:p w14:paraId="39D0D6AD" w14:textId="77777777" w:rsidR="006811B6" w:rsidRDefault="006811B6"/>
    <w:sectPr w:rsidR="0068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420F"/>
    <w:multiLevelType w:val="hybridMultilevel"/>
    <w:tmpl w:val="483A4626"/>
    <w:lvl w:ilvl="0" w:tplc="C386A1EC"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658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DD"/>
    <w:rsid w:val="00202D20"/>
    <w:rsid w:val="004B13DD"/>
    <w:rsid w:val="005D40CB"/>
    <w:rsid w:val="006811B6"/>
    <w:rsid w:val="006C28E4"/>
    <w:rsid w:val="007247AD"/>
    <w:rsid w:val="00773CC6"/>
    <w:rsid w:val="009817F4"/>
    <w:rsid w:val="00C1588A"/>
    <w:rsid w:val="00C959F7"/>
    <w:rsid w:val="00DD6A11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5FF"/>
  <w15:chartTrackingRefBased/>
  <w15:docId w15:val="{27AE6D57-54BA-455A-9592-05240999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1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1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1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1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1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1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1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1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13D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13D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13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13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13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13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1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1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13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13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13D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13D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1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Lipovac</dc:creator>
  <cp:keywords/>
  <dc:description/>
  <cp:lastModifiedBy>Marijan Lipovac</cp:lastModifiedBy>
  <cp:revision>1</cp:revision>
  <dcterms:created xsi:type="dcterms:W3CDTF">2025-09-10T06:47:00Z</dcterms:created>
  <dcterms:modified xsi:type="dcterms:W3CDTF">2025-09-10T06:49:00Z</dcterms:modified>
</cp:coreProperties>
</file>