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41BA" w14:textId="413A83E6" w:rsidR="005F1356" w:rsidRPr="00FB784F" w:rsidRDefault="008E1695" w:rsidP="005F1356">
      <w:pPr>
        <w:pStyle w:val="NormalWeb"/>
        <w:spacing w:before="0" w:beforeAutospacing="0" w:after="0" w:afterAutospacing="0"/>
        <w:rPr>
          <w:rFonts w:ascii="Calibri" w:hAnsi="Calibri" w:cs="Calibri"/>
          <w:color w:val="000000" w:themeColor="text1"/>
          <w:sz w:val="22"/>
          <w:szCs w:val="22"/>
          <w:lang w:val="en-GB"/>
        </w:rPr>
      </w:pPr>
      <w:r w:rsidRPr="00FB784F">
        <w:rPr>
          <w:rFonts w:ascii="Calibri" w:hAnsi="Calibri" w:cs="Calibri"/>
          <w:color w:val="000000" w:themeColor="text1"/>
          <w:sz w:val="22"/>
          <w:szCs w:val="22"/>
          <w:lang w:val="en-GB"/>
        </w:rPr>
        <w:t>Attachment 5</w:t>
      </w:r>
      <w:r w:rsidR="005F1356" w:rsidRPr="00FB784F">
        <w:rPr>
          <w:rFonts w:ascii="Calibri" w:hAnsi="Calibri" w:cs="Calibri"/>
          <w:color w:val="000000" w:themeColor="text1"/>
          <w:sz w:val="22"/>
          <w:szCs w:val="22"/>
          <w:lang w:val="en-GB"/>
        </w:rPr>
        <w:t>. </w:t>
      </w:r>
    </w:p>
    <w:p w14:paraId="028C7AAE" w14:textId="77777777" w:rsidR="005F1356" w:rsidRPr="00FB784F" w:rsidRDefault="005F1356" w:rsidP="005F1356">
      <w:pPr>
        <w:pStyle w:val="NormalWeb"/>
        <w:spacing w:before="0" w:beforeAutospacing="0" w:after="0" w:afterAutospacing="0"/>
        <w:rPr>
          <w:rFonts w:ascii="Calibri" w:hAnsi="Calibri" w:cs="Calibri"/>
          <w:color w:val="000000" w:themeColor="text1"/>
          <w:sz w:val="22"/>
          <w:szCs w:val="22"/>
          <w:lang w:val="en-GB"/>
        </w:rPr>
      </w:pPr>
    </w:p>
    <w:p w14:paraId="624B0D4C" w14:textId="77777777" w:rsidR="005F1356" w:rsidRPr="00FB784F" w:rsidRDefault="005F1356" w:rsidP="005F1356">
      <w:pPr>
        <w:pStyle w:val="NormalWeb"/>
        <w:spacing w:before="0" w:beforeAutospacing="0" w:after="0" w:afterAutospacing="0"/>
        <w:rPr>
          <w:rFonts w:ascii="Calibri" w:hAnsi="Calibri" w:cs="Calibri"/>
          <w:color w:val="000000" w:themeColor="text1"/>
          <w:sz w:val="22"/>
          <w:szCs w:val="22"/>
          <w:lang w:val="en-GB"/>
        </w:rPr>
      </w:pPr>
    </w:p>
    <w:p w14:paraId="7449FD44" w14:textId="77777777" w:rsidR="005F1356" w:rsidRPr="00FB784F" w:rsidRDefault="005F1356" w:rsidP="005F1356">
      <w:pPr>
        <w:pStyle w:val="NormalWeb"/>
        <w:spacing w:before="0" w:beforeAutospacing="0" w:after="0" w:afterAutospacing="0"/>
        <w:rPr>
          <w:rFonts w:ascii="Calibri" w:hAnsi="Calibri" w:cs="Calibri"/>
          <w:color w:val="000000" w:themeColor="text1"/>
          <w:sz w:val="22"/>
          <w:szCs w:val="22"/>
          <w:lang w:val="en-GB"/>
        </w:rPr>
      </w:pPr>
    </w:p>
    <w:p w14:paraId="1C01E486"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Pursuant to Article 257, paragraph 1 and Article 266, paragraph 1, item 1 of the Public Procurement Act (Official Gazette, No. 120/2016; 114/2022), as an authorized person to represent an economic entity, I hereby submit the following</w:t>
      </w:r>
    </w:p>
    <w:p w14:paraId="0FA8B050"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3DA174DA" w14:textId="77777777" w:rsidR="008E1695" w:rsidRPr="00FB784F" w:rsidRDefault="008E1695" w:rsidP="008E1695">
      <w:pPr>
        <w:jc w:val="center"/>
        <w:textAlignment w:val="auto"/>
        <w:rPr>
          <w:rFonts w:ascii="Calibri" w:hAnsi="Calibri" w:cs="Calibri"/>
          <w:b/>
          <w:caps/>
          <w:lang w:val="en-GB"/>
        </w:rPr>
      </w:pPr>
      <w:r w:rsidRPr="00FB784F">
        <w:rPr>
          <w:rFonts w:ascii="Calibri" w:hAnsi="Calibri" w:cs="Calibri"/>
          <w:b/>
          <w:caps/>
          <w:lang w:val="en-GB"/>
        </w:rPr>
        <w:t>Statement of registration for the performance of professional activity</w:t>
      </w:r>
    </w:p>
    <w:p w14:paraId="6A9FCEEC"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0FD2319E"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by which I ________________________________ from _________________________________</w:t>
      </w:r>
    </w:p>
    <w:p w14:paraId="0DC633DF" w14:textId="703E0D9C"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 xml:space="preserve">(name and surname) </w:t>
      </w:r>
      <w:r w:rsidRPr="00FB784F">
        <w:rPr>
          <w:rFonts w:ascii="Calibri" w:eastAsia="Arial Unicode MS" w:hAnsi="Calibri" w:cs="Calibri"/>
          <w:color w:val="000000" w:themeColor="text1"/>
          <w:sz w:val="22"/>
          <w:szCs w:val="22"/>
          <w:lang w:val="en-GB"/>
        </w:rPr>
        <w:tab/>
      </w:r>
      <w:r w:rsidRPr="00FB784F">
        <w:rPr>
          <w:rFonts w:ascii="Calibri" w:eastAsia="Arial Unicode MS" w:hAnsi="Calibri" w:cs="Calibri"/>
          <w:color w:val="000000" w:themeColor="text1"/>
          <w:sz w:val="22"/>
          <w:szCs w:val="22"/>
          <w:lang w:val="en-GB"/>
        </w:rPr>
        <w:tab/>
      </w:r>
      <w:r w:rsidRPr="00FB784F">
        <w:rPr>
          <w:rFonts w:ascii="Calibri" w:eastAsia="Arial Unicode MS" w:hAnsi="Calibri" w:cs="Calibri"/>
          <w:color w:val="000000" w:themeColor="text1"/>
          <w:sz w:val="22"/>
          <w:szCs w:val="22"/>
          <w:lang w:val="en-GB"/>
        </w:rPr>
        <w:tab/>
        <w:t>(residential address)</w:t>
      </w:r>
    </w:p>
    <w:p w14:paraId="07C0B1B4"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066E0901"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type and number of identification document _________________ issued by _______________,</w:t>
      </w:r>
    </w:p>
    <w:p w14:paraId="465C3132"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59D83017" w14:textId="214551EE"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 xml:space="preserve">as a person referred to in Article 252, paragraph 1, item 1 of the Public Procurement Act for </w:t>
      </w:r>
      <w:r w:rsidR="00FB784F" w:rsidRPr="00FB784F">
        <w:rPr>
          <w:rFonts w:ascii="Calibri" w:eastAsia="Arial Unicode MS" w:hAnsi="Calibri" w:cs="Calibri"/>
          <w:color w:val="000000" w:themeColor="text1"/>
          <w:sz w:val="22"/>
          <w:szCs w:val="22"/>
          <w:lang w:val="en-GB"/>
        </w:rPr>
        <w:t>me</w:t>
      </w:r>
      <w:r w:rsidRPr="00FB784F">
        <w:rPr>
          <w:rFonts w:ascii="Calibri" w:eastAsia="Arial Unicode MS" w:hAnsi="Calibri" w:cs="Calibri"/>
          <w:color w:val="000000" w:themeColor="text1"/>
          <w:sz w:val="22"/>
          <w:szCs w:val="22"/>
          <w:lang w:val="en-GB"/>
        </w:rPr>
        <w:t xml:space="preserve"> and for the economic entity:</w:t>
      </w:r>
    </w:p>
    <w:p w14:paraId="55B9D5E5"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554F8F7A" w14:textId="7F8F3F49"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__________________________________________________________________________________</w:t>
      </w:r>
    </w:p>
    <w:p w14:paraId="68401AA1" w14:textId="45FDD245"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(name and registered office of the economic entity, ID number)</w:t>
      </w:r>
    </w:p>
    <w:p w14:paraId="7E4A6E1F"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p>
    <w:p w14:paraId="086FA116" w14:textId="77777777" w:rsidR="008E1695" w:rsidRPr="00FB784F"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lang w:val="en-GB"/>
        </w:rPr>
      </w:pPr>
      <w:r w:rsidRPr="00FB784F">
        <w:rPr>
          <w:rFonts w:ascii="Calibri" w:eastAsia="Arial Unicode MS" w:hAnsi="Calibri" w:cs="Calibri"/>
          <w:color w:val="000000" w:themeColor="text1"/>
          <w:sz w:val="22"/>
          <w:szCs w:val="22"/>
          <w:lang w:val="en-GB"/>
        </w:rPr>
        <w:t>I declare that the economic entity I represent has the capacity to perform professional activities, as evidenced by an extract from the court register, professional or other appropriate register, which we can present to the contracting authority upon request.</w:t>
      </w:r>
    </w:p>
    <w:p w14:paraId="3D838C5A" w14:textId="77777777" w:rsidR="008E1695" w:rsidRPr="008E1695"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rPr>
      </w:pPr>
    </w:p>
    <w:p w14:paraId="7AAC3DD8" w14:textId="77777777" w:rsidR="008E1695" w:rsidRPr="008E1695" w:rsidRDefault="008E1695" w:rsidP="008E1695">
      <w:pPr>
        <w:tabs>
          <w:tab w:val="left" w:pos="4500"/>
        </w:tabs>
        <w:overflowPunct/>
        <w:autoSpaceDE/>
        <w:autoSpaceDN/>
        <w:adjustRightInd/>
        <w:ind w:right="-2"/>
        <w:textAlignment w:val="auto"/>
        <w:rPr>
          <w:rFonts w:ascii="Calibri" w:eastAsia="Arial Unicode MS" w:hAnsi="Calibri" w:cs="Calibri"/>
          <w:color w:val="000000" w:themeColor="text1"/>
          <w:sz w:val="22"/>
          <w:szCs w:val="22"/>
        </w:rPr>
      </w:pPr>
      <w:r w:rsidRPr="008E1695">
        <w:rPr>
          <w:rFonts w:ascii="Calibri" w:eastAsia="Arial Unicode MS" w:hAnsi="Calibri" w:cs="Calibri"/>
          <w:color w:val="000000" w:themeColor="text1"/>
          <w:sz w:val="22"/>
          <w:szCs w:val="22"/>
        </w:rPr>
        <w:t>In__________________, __________2025.</w:t>
      </w:r>
    </w:p>
    <w:p w14:paraId="7A733D3D" w14:textId="453C1D45" w:rsidR="005F1356" w:rsidRPr="005F1356" w:rsidRDefault="008E1695" w:rsidP="008E1695">
      <w:pPr>
        <w:tabs>
          <w:tab w:val="left" w:pos="4500"/>
        </w:tabs>
        <w:overflowPunct/>
        <w:autoSpaceDE/>
        <w:autoSpaceDN/>
        <w:adjustRightInd/>
        <w:ind w:right="-2"/>
        <w:textAlignment w:val="auto"/>
        <w:rPr>
          <w:rFonts w:ascii="Calibri" w:hAnsi="Calibri" w:cs="Calibri"/>
          <w:color w:val="000000" w:themeColor="text1"/>
          <w:sz w:val="22"/>
          <w:szCs w:val="22"/>
        </w:rPr>
      </w:pPr>
      <w:r w:rsidRPr="008E1695">
        <w:rPr>
          <w:rFonts w:ascii="Calibri" w:eastAsia="Arial Unicode MS" w:hAnsi="Calibri" w:cs="Calibri"/>
          <w:color w:val="000000" w:themeColor="text1"/>
          <w:sz w:val="22"/>
          <w:szCs w:val="22"/>
        </w:rPr>
        <w:t>(place</w:t>
      </w:r>
      <w:r>
        <w:rPr>
          <w:rFonts w:ascii="Calibri" w:eastAsia="Arial Unicode MS" w:hAnsi="Calibri" w:cs="Calibri"/>
          <w:color w:val="000000" w:themeColor="text1"/>
          <w:sz w:val="22"/>
          <w:szCs w:val="22"/>
        </w:rPr>
        <w:t>)                                 (date)</w:t>
      </w:r>
    </w:p>
    <w:p w14:paraId="32014E90"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772FB876"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7CC47203"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6BEC6C92" w14:textId="77777777" w:rsidR="008E1695" w:rsidRDefault="008E1695" w:rsidP="008E1695">
      <w:pPr>
        <w:rPr>
          <w:lang w:val="en-US"/>
        </w:rPr>
      </w:pPr>
      <w:r>
        <w:rPr>
          <w:lang w:val="en-US"/>
        </w:rPr>
        <w:t>Name and surname of the responsible (authorized) person of the Bidder:</w:t>
      </w:r>
    </w:p>
    <w:p w14:paraId="680E04A0" w14:textId="77777777" w:rsidR="008E1695" w:rsidRDefault="008E1695" w:rsidP="008E1695">
      <w:pPr>
        <w:rPr>
          <w:lang w:val="en-US"/>
        </w:rPr>
      </w:pPr>
    </w:p>
    <w:p w14:paraId="7CD45FCA" w14:textId="77777777" w:rsidR="008E1695" w:rsidRDefault="008E1695" w:rsidP="008E1695">
      <w:pPr>
        <w:rPr>
          <w:lang w:val="en-US"/>
        </w:rPr>
      </w:pPr>
    </w:p>
    <w:p w14:paraId="7A6BB746" w14:textId="77777777" w:rsidR="008E1695" w:rsidRDefault="008E1695" w:rsidP="008E1695">
      <w:pPr>
        <w:rPr>
          <w:rFonts w:asciiTheme="minorHAnsi" w:eastAsiaTheme="minorHAnsi" w:hAnsiTheme="minorHAnsi" w:cstheme="minorBidi"/>
          <w:sz w:val="22"/>
          <w:szCs w:val="22"/>
          <w:lang w:val="en-US"/>
        </w:rPr>
      </w:pPr>
      <w:r>
        <w:rPr>
          <w:lang w:val="en-US"/>
        </w:rPr>
        <w:t>Signature of the responsible (authorized) person of the Bidder and stamp:</w:t>
      </w:r>
    </w:p>
    <w:p w14:paraId="1756D3B4"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7904688B"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392B99A1"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58B17626"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2B0E86A4"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17DF8535"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7506138C"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0528E523" w14:textId="77777777" w:rsidR="005F1356" w:rsidRPr="005F1356" w:rsidRDefault="005F1356" w:rsidP="005F1356">
      <w:pPr>
        <w:tabs>
          <w:tab w:val="left" w:pos="4500"/>
        </w:tabs>
        <w:overflowPunct/>
        <w:autoSpaceDE/>
        <w:autoSpaceDN/>
        <w:adjustRightInd/>
        <w:ind w:right="-2"/>
        <w:textAlignment w:val="auto"/>
        <w:rPr>
          <w:rFonts w:ascii="Calibri" w:hAnsi="Calibri" w:cs="Calibri"/>
          <w:color w:val="000000" w:themeColor="text1"/>
          <w:sz w:val="22"/>
          <w:szCs w:val="22"/>
        </w:rPr>
      </w:pPr>
    </w:p>
    <w:p w14:paraId="4DBF878E" w14:textId="77777777" w:rsidR="00971FA5" w:rsidRPr="005F1356" w:rsidRDefault="00971FA5">
      <w:pPr>
        <w:rPr>
          <w:rFonts w:ascii="Calibri" w:hAnsi="Calibri" w:cs="Calibri"/>
        </w:rPr>
      </w:pPr>
    </w:p>
    <w:sectPr w:rsidR="00971FA5" w:rsidRPr="005F1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6443F"/>
    <w:multiLevelType w:val="hybridMultilevel"/>
    <w:tmpl w:val="672801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658314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0C"/>
    <w:rsid w:val="002E3ECC"/>
    <w:rsid w:val="00575B29"/>
    <w:rsid w:val="005F1356"/>
    <w:rsid w:val="008E1695"/>
    <w:rsid w:val="00971FA5"/>
    <w:rsid w:val="00BF350C"/>
    <w:rsid w:val="00C25ADA"/>
    <w:rsid w:val="00FA6A1B"/>
    <w:rsid w:val="00FB6FEA"/>
    <w:rsid w:val="00FB7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CBE4"/>
  <w15:chartTrackingRefBased/>
  <w15:docId w15:val="{DD25FB3B-B313-4685-AAA3-A3D85F3B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5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BF350C"/>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F350C"/>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F350C"/>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F350C"/>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F350C"/>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F350C"/>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F350C"/>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F350C"/>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F350C"/>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50C"/>
    <w:rPr>
      <w:rFonts w:eastAsiaTheme="majorEastAsia" w:cstheme="majorBidi"/>
      <w:color w:val="272727" w:themeColor="text1" w:themeTint="D8"/>
    </w:rPr>
  </w:style>
  <w:style w:type="paragraph" w:styleId="Title">
    <w:name w:val="Title"/>
    <w:basedOn w:val="Normal"/>
    <w:next w:val="Normal"/>
    <w:link w:val="TitleChar"/>
    <w:uiPriority w:val="10"/>
    <w:qFormat/>
    <w:rsid w:val="00BF350C"/>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F3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0C"/>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F3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50C"/>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F350C"/>
    <w:rPr>
      <w:i/>
      <w:iCs/>
      <w:color w:val="404040" w:themeColor="text1" w:themeTint="BF"/>
    </w:rPr>
  </w:style>
  <w:style w:type="paragraph" w:styleId="ListParagraph">
    <w:name w:val="List Paragraph"/>
    <w:basedOn w:val="Normal"/>
    <w:uiPriority w:val="34"/>
    <w:qFormat/>
    <w:rsid w:val="00BF350C"/>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F350C"/>
    <w:rPr>
      <w:i/>
      <w:iCs/>
      <w:color w:val="0F4761" w:themeColor="accent1" w:themeShade="BF"/>
    </w:rPr>
  </w:style>
  <w:style w:type="paragraph" w:styleId="IntenseQuote">
    <w:name w:val="Intense Quote"/>
    <w:basedOn w:val="Normal"/>
    <w:next w:val="Normal"/>
    <w:link w:val="IntenseQuoteChar"/>
    <w:uiPriority w:val="30"/>
    <w:qFormat/>
    <w:rsid w:val="00BF350C"/>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F350C"/>
    <w:rPr>
      <w:i/>
      <w:iCs/>
      <w:color w:val="0F4761" w:themeColor="accent1" w:themeShade="BF"/>
    </w:rPr>
  </w:style>
  <w:style w:type="character" w:styleId="IntenseReference">
    <w:name w:val="Intense Reference"/>
    <w:basedOn w:val="DefaultParagraphFont"/>
    <w:uiPriority w:val="32"/>
    <w:qFormat/>
    <w:rsid w:val="00BF350C"/>
    <w:rPr>
      <w:b/>
      <w:bCs/>
      <w:smallCaps/>
      <w:color w:val="0F4761" w:themeColor="accent1" w:themeShade="BF"/>
      <w:spacing w:val="5"/>
    </w:rPr>
  </w:style>
  <w:style w:type="paragraph" w:styleId="NormalWeb">
    <w:name w:val="Normal (Web)"/>
    <w:basedOn w:val="Normal"/>
    <w:semiHidden/>
    <w:rsid w:val="005F1356"/>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styleId="Strong">
    <w:name w:val="Strong"/>
    <w:qFormat/>
    <w:rsid w:val="005F1356"/>
    <w:rPr>
      <w:rFonts w:ascii="Times New Roman" w:hAnsi="Times New Roman" w:cs="Times New Roman"/>
      <w:b/>
      <w:bCs/>
    </w:rPr>
  </w:style>
  <w:style w:type="character" w:styleId="Emphasis">
    <w:name w:val="Emphasis"/>
    <w:qFormat/>
    <w:rsid w:val="005F1356"/>
    <w:rPr>
      <w:rFonts w:ascii="Times New Roman" w:hAnsi="Times New Roman" w:cs="Times New Roman"/>
      <w:i/>
      <w:iCs/>
    </w:rPr>
  </w:style>
  <w:style w:type="paragraph" w:styleId="BodyText2">
    <w:name w:val="Body Text 2"/>
    <w:basedOn w:val="Normal"/>
    <w:link w:val="BodyText2Char"/>
    <w:semiHidden/>
    <w:rsid w:val="005F1356"/>
    <w:pPr>
      <w:overflowPunct/>
      <w:autoSpaceDE/>
      <w:autoSpaceDN/>
      <w:adjustRightInd/>
      <w:ind w:right="-468"/>
      <w:textAlignment w:val="auto"/>
    </w:pPr>
    <w:rPr>
      <w:color w:val="000080"/>
      <w:lang w:val="pl-PL" w:eastAsia="en-US"/>
    </w:rPr>
  </w:style>
  <w:style w:type="character" w:customStyle="1" w:styleId="BodyText2Char">
    <w:name w:val="Body Text 2 Char"/>
    <w:basedOn w:val="DefaultParagraphFont"/>
    <w:link w:val="BodyText2"/>
    <w:semiHidden/>
    <w:rsid w:val="005F1356"/>
    <w:rPr>
      <w:rFonts w:ascii="Times New Roman" w:eastAsia="Times New Roman" w:hAnsi="Times New Roman" w:cs="Times New Roman"/>
      <w:color w:val="000080"/>
      <w:kern w:val="0"/>
      <w:sz w:val="24"/>
      <w:szCs w:val="24"/>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281">
      <w:bodyDiv w:val="1"/>
      <w:marLeft w:val="0"/>
      <w:marRight w:val="0"/>
      <w:marTop w:val="0"/>
      <w:marBottom w:val="0"/>
      <w:divBdr>
        <w:top w:val="none" w:sz="0" w:space="0" w:color="auto"/>
        <w:left w:val="none" w:sz="0" w:space="0" w:color="auto"/>
        <w:bottom w:val="none" w:sz="0" w:space="0" w:color="auto"/>
        <w:right w:val="none" w:sz="0" w:space="0" w:color="auto"/>
      </w:divBdr>
    </w:div>
    <w:div w:id="18812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Doležalova</dc:creator>
  <cp:keywords/>
  <dc:description/>
  <cp:lastModifiedBy>Petra Doležalova</cp:lastModifiedBy>
  <cp:revision>5</cp:revision>
  <dcterms:created xsi:type="dcterms:W3CDTF">2024-05-15T09:10:00Z</dcterms:created>
  <dcterms:modified xsi:type="dcterms:W3CDTF">2025-04-28T12:36:00Z</dcterms:modified>
</cp:coreProperties>
</file>