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3810" w14:textId="4F0C8630" w:rsidR="00523CC2" w:rsidRPr="00C90F95" w:rsidRDefault="00650E13" w:rsidP="0064571C">
      <w:pPr>
        <w:rPr>
          <w:rFonts w:ascii="Times New Roman" w:hAnsi="Times New Roman" w:cs="Times New Roman"/>
          <w:b/>
          <w:sz w:val="24"/>
          <w:szCs w:val="24"/>
        </w:rPr>
      </w:pPr>
      <w:r w:rsidRPr="00C90F95">
        <w:rPr>
          <w:rFonts w:ascii="Times New Roman" w:hAnsi="Times New Roman" w:cs="Times New Roman"/>
          <w:b/>
          <w:sz w:val="24"/>
          <w:szCs w:val="24"/>
        </w:rPr>
        <w:t>Z</w:t>
      </w:r>
      <w:r w:rsidR="00C06B7F" w:rsidRPr="00C90F95">
        <w:rPr>
          <w:rFonts w:ascii="Times New Roman" w:hAnsi="Times New Roman" w:cs="Times New Roman"/>
          <w:b/>
          <w:sz w:val="24"/>
          <w:szCs w:val="24"/>
        </w:rPr>
        <w:t>aključci Okruglog stola</w:t>
      </w:r>
      <w:r w:rsidR="00A8173A" w:rsidRPr="00C90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B7F" w:rsidRPr="00C90F95">
        <w:rPr>
          <w:rFonts w:ascii="Times New Roman" w:hAnsi="Times New Roman" w:cs="Times New Roman"/>
          <w:b/>
          <w:sz w:val="24"/>
          <w:szCs w:val="24"/>
        </w:rPr>
        <w:t xml:space="preserve">održanoga </w:t>
      </w:r>
      <w:r w:rsidR="00DB3D47" w:rsidRPr="00C90F95">
        <w:rPr>
          <w:rFonts w:ascii="Times New Roman" w:hAnsi="Times New Roman" w:cs="Times New Roman"/>
          <w:b/>
          <w:sz w:val="24"/>
          <w:szCs w:val="24"/>
        </w:rPr>
        <w:t>5</w:t>
      </w:r>
      <w:r w:rsidR="00C06B7F" w:rsidRPr="00C90F95">
        <w:rPr>
          <w:rFonts w:ascii="Times New Roman" w:hAnsi="Times New Roman" w:cs="Times New Roman"/>
          <w:b/>
          <w:sz w:val="24"/>
          <w:szCs w:val="24"/>
        </w:rPr>
        <w:t xml:space="preserve">. prosinca 2025. godine </w:t>
      </w:r>
      <w:r w:rsidR="0064571C" w:rsidRPr="00C90F95">
        <w:rPr>
          <w:rFonts w:ascii="Times New Roman" w:hAnsi="Times New Roman" w:cs="Times New Roman"/>
          <w:b/>
          <w:sz w:val="24"/>
          <w:szCs w:val="24"/>
        </w:rPr>
        <w:t xml:space="preserve">povodom Svjetskog dana tla </w:t>
      </w:r>
      <w:r w:rsidR="00C06B7F" w:rsidRPr="00C90F95">
        <w:rPr>
          <w:rFonts w:ascii="Times New Roman" w:hAnsi="Times New Roman" w:cs="Times New Roman"/>
          <w:b/>
          <w:sz w:val="24"/>
          <w:szCs w:val="24"/>
        </w:rPr>
        <w:t>u Knjižnici Hrvatske akademije znanosti i umjetnosti</w:t>
      </w:r>
    </w:p>
    <w:p w14:paraId="439DF56B" w14:textId="77777777" w:rsidR="00C90F95" w:rsidRDefault="00C90F95" w:rsidP="000A2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4A00B" w14:textId="4DF4CE5F" w:rsidR="000A2824" w:rsidRPr="00C90F95" w:rsidRDefault="00641C05" w:rsidP="000A2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95">
        <w:rPr>
          <w:rFonts w:ascii="Times New Roman" w:hAnsi="Times New Roman" w:cs="Times New Roman"/>
          <w:b/>
          <w:sz w:val="24"/>
          <w:szCs w:val="24"/>
        </w:rPr>
        <w:t xml:space="preserve">IZAZOVI ŽIVLJENJA U GRADSKIM SREDINAMA </w:t>
      </w:r>
    </w:p>
    <w:p w14:paraId="4FFCA4EE" w14:textId="77777777" w:rsidR="000C0F7C" w:rsidRPr="00C90F95" w:rsidRDefault="00641C05" w:rsidP="000A2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95">
        <w:rPr>
          <w:rFonts w:ascii="Times New Roman" w:hAnsi="Times New Roman" w:cs="Times New Roman"/>
          <w:b/>
          <w:sz w:val="24"/>
          <w:szCs w:val="24"/>
        </w:rPr>
        <w:t>U IZMIJENJENIM KLIMATSKIM PRILIKAMA</w:t>
      </w:r>
    </w:p>
    <w:p w14:paraId="3CBF9E4F" w14:textId="77777777" w:rsidR="00C90F95" w:rsidRDefault="00C90F95" w:rsidP="0055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D2A76" w14:textId="1DDCDAB9" w:rsidR="000C0F7C" w:rsidRPr="00C90F95" w:rsidRDefault="000C0F7C" w:rsidP="0055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F95">
        <w:rPr>
          <w:rFonts w:ascii="Times New Roman" w:hAnsi="Times New Roman" w:cs="Times New Roman"/>
          <w:sz w:val="24"/>
          <w:szCs w:val="24"/>
        </w:rPr>
        <w:t>Svjetski dan tla obilježava se svake godine 5. prosinca, a uspostavila ga je Organizacija za hranu i poljoprivredu Ujedinjenih naroda (FAO) kako bi se skrenula pozornost na značaj tla i ukazal</w:t>
      </w:r>
      <w:r w:rsidR="00D80760" w:rsidRPr="00C90F95">
        <w:rPr>
          <w:rFonts w:ascii="Times New Roman" w:hAnsi="Times New Roman" w:cs="Times New Roman"/>
          <w:sz w:val="24"/>
          <w:szCs w:val="24"/>
        </w:rPr>
        <w:t>a</w:t>
      </w:r>
      <w:r w:rsidRPr="00C90F95">
        <w:rPr>
          <w:rFonts w:ascii="Times New Roman" w:hAnsi="Times New Roman" w:cs="Times New Roman"/>
          <w:sz w:val="24"/>
          <w:szCs w:val="24"/>
        </w:rPr>
        <w:t xml:space="preserve"> na neophodnost održivog upravljanja ovim </w:t>
      </w:r>
      <w:r w:rsidR="00555538" w:rsidRPr="00C90F95">
        <w:rPr>
          <w:rFonts w:ascii="Times New Roman" w:hAnsi="Times New Roman" w:cs="Times New Roman"/>
          <w:sz w:val="24"/>
          <w:szCs w:val="24"/>
        </w:rPr>
        <w:t>(ne)</w:t>
      </w:r>
      <w:r w:rsidRPr="00C90F95">
        <w:rPr>
          <w:rFonts w:ascii="Times New Roman" w:hAnsi="Times New Roman" w:cs="Times New Roman"/>
          <w:sz w:val="24"/>
          <w:szCs w:val="24"/>
        </w:rPr>
        <w:t>obnovljivim resursom. Prema Strategiji EU</w:t>
      </w:r>
      <w:r w:rsidR="00555538" w:rsidRPr="00C90F95">
        <w:rPr>
          <w:rFonts w:ascii="Times New Roman" w:hAnsi="Times New Roman" w:cs="Times New Roman"/>
          <w:sz w:val="24"/>
          <w:szCs w:val="24"/>
        </w:rPr>
        <w:t xml:space="preserve"> </w:t>
      </w:r>
      <w:r w:rsidRPr="00C90F95">
        <w:rPr>
          <w:rFonts w:ascii="Times New Roman" w:hAnsi="Times New Roman" w:cs="Times New Roman"/>
          <w:sz w:val="24"/>
          <w:szCs w:val="24"/>
        </w:rPr>
        <w:t>za tlo koju je Europska komisija</w:t>
      </w:r>
      <w:r w:rsidR="00555538" w:rsidRPr="00C90F95">
        <w:rPr>
          <w:rFonts w:ascii="Times New Roman" w:hAnsi="Times New Roman" w:cs="Times New Roman"/>
          <w:sz w:val="24"/>
          <w:szCs w:val="24"/>
        </w:rPr>
        <w:t xml:space="preserve"> (EK)</w:t>
      </w:r>
      <w:r w:rsidRPr="00C90F95">
        <w:rPr>
          <w:rFonts w:ascii="Times New Roman" w:hAnsi="Times New Roman" w:cs="Times New Roman"/>
          <w:sz w:val="24"/>
          <w:szCs w:val="24"/>
        </w:rPr>
        <w:t xml:space="preserve"> predstavila 2021., nedostatak posebnog zakonodavstva EU-a izdvojen je kao glavni uzrok alarmantnog stanja tla u EU-u. Kako bi se osigurala ista razina zaštite tla koja postoji za vodu, morski okoliš i zrak u EU-u, EK je 2023. predstavila prijedlog Direktive o praćenju tla koji je i dalje u proceduri donošenja. Cilj EK i Vijeća EU je uvesti obvezu praćenja </w:t>
      </w:r>
      <w:r w:rsidR="006809F2" w:rsidRPr="00C90F95">
        <w:rPr>
          <w:rFonts w:ascii="Times New Roman" w:hAnsi="Times New Roman" w:cs="Times New Roman"/>
          <w:sz w:val="24"/>
          <w:szCs w:val="24"/>
        </w:rPr>
        <w:t xml:space="preserve">kvalitete </w:t>
      </w:r>
      <w:r w:rsidRPr="00C90F95">
        <w:rPr>
          <w:rFonts w:ascii="Times New Roman" w:hAnsi="Times New Roman" w:cs="Times New Roman"/>
          <w:sz w:val="24"/>
          <w:szCs w:val="24"/>
        </w:rPr>
        <w:t xml:space="preserve">tla, </w:t>
      </w:r>
      <w:r w:rsidR="006809F2" w:rsidRPr="00C90F95">
        <w:rPr>
          <w:rFonts w:ascii="Times New Roman" w:hAnsi="Times New Roman" w:cs="Times New Roman"/>
          <w:sz w:val="24"/>
          <w:szCs w:val="24"/>
        </w:rPr>
        <w:t xml:space="preserve">te </w:t>
      </w:r>
      <w:r w:rsidRPr="00C90F95">
        <w:rPr>
          <w:rFonts w:ascii="Times New Roman" w:hAnsi="Times New Roman" w:cs="Times New Roman"/>
          <w:sz w:val="24"/>
          <w:szCs w:val="24"/>
        </w:rPr>
        <w:t xml:space="preserve">pružiti </w:t>
      </w:r>
      <w:r w:rsidR="006809F2" w:rsidRPr="00C90F95">
        <w:rPr>
          <w:rFonts w:ascii="Times New Roman" w:hAnsi="Times New Roman" w:cs="Times New Roman"/>
          <w:sz w:val="24"/>
          <w:szCs w:val="24"/>
        </w:rPr>
        <w:t xml:space="preserve">smjernice za </w:t>
      </w:r>
      <w:r w:rsidRPr="00C90F95">
        <w:rPr>
          <w:rFonts w:ascii="Times New Roman" w:hAnsi="Times New Roman" w:cs="Times New Roman"/>
          <w:sz w:val="24"/>
          <w:szCs w:val="24"/>
        </w:rPr>
        <w:t xml:space="preserve">održivo </w:t>
      </w:r>
      <w:r w:rsidR="000A2824" w:rsidRPr="00C90F95">
        <w:rPr>
          <w:rFonts w:ascii="Times New Roman" w:hAnsi="Times New Roman" w:cs="Times New Roman"/>
          <w:sz w:val="24"/>
          <w:szCs w:val="24"/>
        </w:rPr>
        <w:t>gospodarenje</w:t>
      </w:r>
      <w:r w:rsidR="006809F2" w:rsidRPr="00C90F95">
        <w:rPr>
          <w:rFonts w:ascii="Times New Roman" w:hAnsi="Times New Roman" w:cs="Times New Roman"/>
          <w:sz w:val="24"/>
          <w:szCs w:val="24"/>
        </w:rPr>
        <w:t xml:space="preserve"> </w:t>
      </w:r>
      <w:r w:rsidRPr="00C90F95">
        <w:rPr>
          <w:rFonts w:ascii="Times New Roman" w:hAnsi="Times New Roman" w:cs="Times New Roman"/>
          <w:sz w:val="24"/>
          <w:szCs w:val="24"/>
        </w:rPr>
        <w:t xml:space="preserve">tlom. </w:t>
      </w:r>
      <w:r w:rsidR="006809F2" w:rsidRPr="00C90F95">
        <w:rPr>
          <w:rFonts w:ascii="Times New Roman" w:hAnsi="Times New Roman" w:cs="Times New Roman"/>
          <w:sz w:val="24"/>
          <w:szCs w:val="24"/>
        </w:rPr>
        <w:t>C</w:t>
      </w:r>
      <w:r w:rsidRPr="00C90F95">
        <w:rPr>
          <w:rFonts w:ascii="Times New Roman" w:hAnsi="Times New Roman" w:cs="Times New Roman"/>
          <w:sz w:val="24"/>
          <w:szCs w:val="24"/>
        </w:rPr>
        <w:t xml:space="preserve">ilj predložene direktive </w:t>
      </w:r>
      <w:r w:rsidR="006809F2" w:rsidRPr="00C90F95">
        <w:rPr>
          <w:rFonts w:ascii="Times New Roman" w:hAnsi="Times New Roman" w:cs="Times New Roman"/>
          <w:sz w:val="24"/>
          <w:szCs w:val="24"/>
        </w:rPr>
        <w:t xml:space="preserve">je </w:t>
      </w:r>
      <w:r w:rsidRPr="00C90F95">
        <w:rPr>
          <w:rFonts w:ascii="Times New Roman" w:hAnsi="Times New Roman" w:cs="Times New Roman"/>
          <w:sz w:val="24"/>
          <w:szCs w:val="24"/>
        </w:rPr>
        <w:t xml:space="preserve">postići zdrava tla do 2050., u skladu s ciljem nulte stope onečišćenja u EU-u. </w:t>
      </w:r>
    </w:p>
    <w:p w14:paraId="68A2D891" w14:textId="1EB2A411" w:rsidR="000C0F7C" w:rsidRPr="00C90F95" w:rsidRDefault="00CF189F" w:rsidP="0055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F95">
        <w:rPr>
          <w:rFonts w:ascii="Times New Roman" w:hAnsi="Times New Roman" w:cs="Times New Roman"/>
          <w:sz w:val="24"/>
          <w:szCs w:val="24"/>
        </w:rPr>
        <w:t>Do kraja ove godine (2025.) na p</w:t>
      </w:r>
      <w:r w:rsidR="000C0F7C" w:rsidRPr="00C90F95">
        <w:rPr>
          <w:rFonts w:ascii="Times New Roman" w:hAnsi="Times New Roman" w:cs="Times New Roman"/>
          <w:sz w:val="24"/>
          <w:szCs w:val="24"/>
        </w:rPr>
        <w:t>lanet</w:t>
      </w:r>
      <w:r w:rsidR="004367F4" w:rsidRPr="00C90F95">
        <w:rPr>
          <w:rFonts w:ascii="Times New Roman" w:hAnsi="Times New Roman" w:cs="Times New Roman"/>
          <w:sz w:val="24"/>
          <w:szCs w:val="24"/>
        </w:rPr>
        <w:t>u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 će biti 40-</w:t>
      </w:r>
      <w:r w:rsidR="00CF59E5" w:rsidRPr="00C90F95">
        <w:rPr>
          <w:rFonts w:ascii="Times New Roman" w:hAnsi="Times New Roman" w:cs="Times New Roman"/>
          <w:sz w:val="24"/>
          <w:szCs w:val="24"/>
        </w:rPr>
        <w:t>t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ak gradova koji će imati više od 10 milijuna stanovnika. Sukladno globalnom zatopljenju koje zahvaća cijelu Zemlju i hrvatski gradovi bilježe porast temperature uz značajne promjene njihovih klimatskih obilježja. Promjene </w:t>
      </w:r>
      <w:r w:rsidR="006809F2" w:rsidRPr="00C90F95">
        <w:rPr>
          <w:rFonts w:ascii="Times New Roman" w:hAnsi="Times New Roman" w:cs="Times New Roman"/>
          <w:sz w:val="24"/>
          <w:szCs w:val="24"/>
        </w:rPr>
        <w:t xml:space="preserve">gradske 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klime postaju sve važnija tema znanstvenih istraživanja zbog intenzivne urbanizacije, visoke gustoće naseljenosti i neželjenih posljedica za okoliš, zdravlje i infrastrukturu. Podizanje otpornosti gradova na klimatske promjene postaje prioritet. Intenzivni događaji poput poplava, bujičnih voda, suše, </w:t>
      </w:r>
      <w:r w:rsidR="006809F2" w:rsidRPr="00C90F95">
        <w:rPr>
          <w:rFonts w:ascii="Times New Roman" w:hAnsi="Times New Roman" w:cs="Times New Roman"/>
          <w:sz w:val="24"/>
          <w:szCs w:val="24"/>
        </w:rPr>
        <w:t xml:space="preserve">blatnih tokova, 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požara, jakih vjetrova nanose značajnu štetu društvu i odnose živote. Naslijeđena infrastruktura, dosadašnje prakse građenja ili nelegalna izgradnja predstavljaju situacije koje danas ograničavaju otpornost </w:t>
      </w:r>
      <w:r w:rsidR="006809F2" w:rsidRPr="00C90F95">
        <w:rPr>
          <w:rFonts w:ascii="Times New Roman" w:hAnsi="Times New Roman" w:cs="Times New Roman"/>
          <w:sz w:val="24"/>
          <w:szCs w:val="24"/>
        </w:rPr>
        <w:t xml:space="preserve">i prilagodbu 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gradova na neočekivane vremenske prilike. Brojni gradovi u Europi pokrenuli su programe kojima nastoje smanjiti loš utjecaj </w:t>
      </w:r>
      <w:r w:rsidR="006809F2" w:rsidRPr="00C90F95">
        <w:rPr>
          <w:rFonts w:ascii="Times New Roman" w:hAnsi="Times New Roman" w:cs="Times New Roman"/>
          <w:sz w:val="24"/>
          <w:szCs w:val="24"/>
        </w:rPr>
        <w:t>po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rasta temperature. Izvrsni primjeri su Beč, Madrid i Pariz. Ovi programi </w:t>
      </w:r>
      <w:r w:rsidR="00D41D8B" w:rsidRPr="00C90F95">
        <w:rPr>
          <w:rFonts w:ascii="Times New Roman" w:hAnsi="Times New Roman" w:cs="Times New Roman"/>
          <w:sz w:val="24"/>
          <w:szCs w:val="24"/>
        </w:rPr>
        <w:t>se provode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 pod nazivom ozelenjivanje grada (</w:t>
      </w:r>
      <w:r w:rsidR="000C0F7C" w:rsidRPr="00C90F95">
        <w:rPr>
          <w:rFonts w:ascii="Times New Roman" w:hAnsi="Times New Roman" w:cs="Times New Roman"/>
          <w:i/>
          <w:sz w:val="24"/>
          <w:szCs w:val="24"/>
        </w:rPr>
        <w:t>greening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), a u tom kontekstu koriste se pojmovi zelena infrastruktura i </w:t>
      </w:r>
      <w:r w:rsidR="000C0F7C" w:rsidRPr="00C90F95">
        <w:rPr>
          <w:rFonts w:ascii="Times New Roman" w:hAnsi="Times New Roman" w:cs="Times New Roman"/>
          <w:i/>
          <w:sz w:val="24"/>
          <w:szCs w:val="24"/>
        </w:rPr>
        <w:t>nature-based solutions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. Ozelenjivanje nije samo sadnja stabala već je </w:t>
      </w:r>
      <w:r w:rsidR="006809F2" w:rsidRPr="00C90F95">
        <w:rPr>
          <w:rFonts w:ascii="Times New Roman" w:hAnsi="Times New Roman" w:cs="Times New Roman"/>
          <w:sz w:val="24"/>
          <w:szCs w:val="24"/>
        </w:rPr>
        <w:t>to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 cjelovito </w:t>
      </w:r>
      <w:r w:rsidR="006809F2" w:rsidRPr="00C90F95">
        <w:rPr>
          <w:rFonts w:ascii="Times New Roman" w:hAnsi="Times New Roman" w:cs="Times New Roman"/>
          <w:sz w:val="24"/>
          <w:szCs w:val="24"/>
        </w:rPr>
        <w:t>p</w:t>
      </w:r>
      <w:r w:rsidR="000C0F7C" w:rsidRPr="00C90F95">
        <w:rPr>
          <w:rFonts w:ascii="Times New Roman" w:hAnsi="Times New Roman" w:cs="Times New Roman"/>
          <w:sz w:val="24"/>
          <w:szCs w:val="24"/>
        </w:rPr>
        <w:t>r</w:t>
      </w:r>
      <w:r w:rsidR="006809F2" w:rsidRPr="00C90F95">
        <w:rPr>
          <w:rFonts w:ascii="Times New Roman" w:hAnsi="Times New Roman" w:cs="Times New Roman"/>
          <w:sz w:val="24"/>
          <w:szCs w:val="24"/>
        </w:rPr>
        <w:t>o</w:t>
      </w:r>
      <w:r w:rsidR="000C0F7C" w:rsidRPr="00C90F95">
        <w:rPr>
          <w:rFonts w:ascii="Times New Roman" w:hAnsi="Times New Roman" w:cs="Times New Roman"/>
          <w:sz w:val="24"/>
          <w:szCs w:val="24"/>
        </w:rPr>
        <w:t>mišljanje o promjenama u prometu, parkiranju, oblikovanju grada, distribuciji potrebnih sadržaja, te se često govori i o 15 minutnom gradu. Ciljevi koje su gradovi postavili su suprotstavljanje toplinskim valovima, poboljšanje kvalitete zraka</w:t>
      </w:r>
      <w:r w:rsidR="006809F2" w:rsidRPr="00C90F95">
        <w:rPr>
          <w:rFonts w:ascii="Times New Roman" w:hAnsi="Times New Roman" w:cs="Times New Roman"/>
          <w:sz w:val="24"/>
          <w:szCs w:val="24"/>
        </w:rPr>
        <w:t>, te unapre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đenje uvjeta života i podizanje otpornosti gradova na klimatske promjene. </w:t>
      </w:r>
    </w:p>
    <w:p w14:paraId="4A5B1B80" w14:textId="38777BD5" w:rsidR="000C0F7C" w:rsidRPr="00C90F95" w:rsidRDefault="00970F3B" w:rsidP="0055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F95">
        <w:rPr>
          <w:rFonts w:ascii="Times New Roman" w:hAnsi="Times New Roman" w:cs="Times New Roman"/>
          <w:sz w:val="24"/>
          <w:szCs w:val="24"/>
        </w:rPr>
        <w:t>Klimatske promjene predstavljaju jednu od najvećih prijetnji zdravlju ljudi i životu na Zemlji, a njihov se utjecaj dodatno pojačava zbog onečišćenja zraka, vode i tla, kao i svjetlosnog i zvučnog onečišćenja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. </w:t>
      </w:r>
      <w:r w:rsidRPr="00C90F95">
        <w:rPr>
          <w:rFonts w:ascii="Times New Roman" w:hAnsi="Times New Roman" w:cs="Times New Roman"/>
          <w:sz w:val="24"/>
          <w:szCs w:val="24"/>
        </w:rPr>
        <w:t>Odnos između klimatskih promjena i onečišćenja je složen: primjerice, lebdeće čestice (PM) ne samo da uzrokuju zdravstvene probleme, nego utječu i na klimu, stvarajući začarani krug koji dodatno pojačava obje pojave</w:t>
      </w:r>
      <w:r w:rsidR="000C0F7C" w:rsidRPr="00C90F95">
        <w:rPr>
          <w:rFonts w:ascii="Times New Roman" w:hAnsi="Times New Roman" w:cs="Times New Roman"/>
          <w:sz w:val="24"/>
          <w:szCs w:val="24"/>
        </w:rPr>
        <w:t>. Život u gradu dodatno povećava rizike kako zbog više okolišne temperature tako i zbog  većeg onečišćenja.</w:t>
      </w:r>
    </w:p>
    <w:p w14:paraId="243ADBC3" w14:textId="040BD2EF" w:rsidR="000C0F7C" w:rsidRPr="00C90F95" w:rsidRDefault="008A27C9" w:rsidP="0055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F95">
        <w:rPr>
          <w:rFonts w:ascii="Times New Roman" w:hAnsi="Times New Roman" w:cs="Times New Roman"/>
          <w:sz w:val="24"/>
          <w:szCs w:val="24"/>
        </w:rPr>
        <w:t>Na t</w:t>
      </w:r>
      <w:r w:rsidR="00CF59E5" w:rsidRPr="00C90F95">
        <w:rPr>
          <w:rFonts w:ascii="Times New Roman" w:hAnsi="Times New Roman" w:cs="Times New Roman"/>
          <w:sz w:val="24"/>
          <w:szCs w:val="24"/>
        </w:rPr>
        <w:t>emelj</w:t>
      </w:r>
      <w:r w:rsidRPr="00C90F95">
        <w:rPr>
          <w:rFonts w:ascii="Times New Roman" w:hAnsi="Times New Roman" w:cs="Times New Roman"/>
          <w:sz w:val="24"/>
          <w:szCs w:val="24"/>
        </w:rPr>
        <w:t>u</w:t>
      </w:r>
      <w:r w:rsidR="00CF59E5" w:rsidRPr="00C90F95">
        <w:rPr>
          <w:rFonts w:ascii="Times New Roman" w:hAnsi="Times New Roman" w:cs="Times New Roman"/>
          <w:sz w:val="24"/>
          <w:szCs w:val="24"/>
        </w:rPr>
        <w:t xml:space="preserve"> </w:t>
      </w:r>
      <w:r w:rsidRPr="00C90F95">
        <w:rPr>
          <w:rFonts w:ascii="Times New Roman" w:hAnsi="Times New Roman" w:cs="Times New Roman"/>
          <w:sz w:val="24"/>
          <w:szCs w:val="24"/>
        </w:rPr>
        <w:t xml:space="preserve">iznesenih argumenata 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na ovom okruglom stolu nameće se zaključak da će gradovi u </w:t>
      </w:r>
      <w:r w:rsidRPr="00C90F95">
        <w:rPr>
          <w:rFonts w:ascii="Times New Roman" w:hAnsi="Times New Roman" w:cs="Times New Roman"/>
          <w:sz w:val="24"/>
          <w:szCs w:val="24"/>
        </w:rPr>
        <w:t xml:space="preserve">skoroj 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budućnosti biti najugroženija područja </w:t>
      </w:r>
      <w:r w:rsidRPr="00C90F95">
        <w:rPr>
          <w:rFonts w:ascii="Times New Roman" w:hAnsi="Times New Roman" w:cs="Times New Roman"/>
          <w:sz w:val="24"/>
          <w:szCs w:val="24"/>
        </w:rPr>
        <w:t xml:space="preserve">zbog posljedica </w:t>
      </w:r>
      <w:r w:rsidR="000C0F7C" w:rsidRPr="00C90F95">
        <w:rPr>
          <w:rFonts w:ascii="Times New Roman" w:hAnsi="Times New Roman" w:cs="Times New Roman"/>
          <w:sz w:val="24"/>
          <w:szCs w:val="24"/>
        </w:rPr>
        <w:t>klimatski</w:t>
      </w:r>
      <w:r w:rsidRPr="00C90F95">
        <w:rPr>
          <w:rFonts w:ascii="Times New Roman" w:hAnsi="Times New Roman" w:cs="Times New Roman"/>
          <w:sz w:val="24"/>
          <w:szCs w:val="24"/>
        </w:rPr>
        <w:t>h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 pr</w:t>
      </w:r>
      <w:r w:rsidRPr="00C90F95">
        <w:rPr>
          <w:rFonts w:ascii="Times New Roman" w:hAnsi="Times New Roman" w:cs="Times New Roman"/>
          <w:sz w:val="24"/>
          <w:szCs w:val="24"/>
        </w:rPr>
        <w:t>o</w:t>
      </w:r>
      <w:r w:rsidR="000C0F7C" w:rsidRPr="00C90F95">
        <w:rPr>
          <w:rFonts w:ascii="Times New Roman" w:hAnsi="Times New Roman" w:cs="Times New Roman"/>
          <w:sz w:val="24"/>
          <w:szCs w:val="24"/>
        </w:rPr>
        <w:t xml:space="preserve">mjena. Gradska poljoprivreda, te održavanje što više površina izvan izgradnje izvrsna je strategija za ublažavanje posljedica klimatskih promjena. Ako je u gradovima više zelenih površina, a manje betona temperature u gradovima će biti niže. </w:t>
      </w:r>
    </w:p>
    <w:p w14:paraId="002642BC" w14:textId="676A1B6A" w:rsidR="00555538" w:rsidRPr="00C90F95" w:rsidRDefault="00970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F95">
        <w:rPr>
          <w:rFonts w:ascii="Times New Roman" w:hAnsi="Times New Roman" w:cs="Times New Roman"/>
          <w:sz w:val="24"/>
          <w:szCs w:val="24"/>
        </w:rPr>
        <w:t xml:space="preserve">Gradska poljoprivreda i zelene površine imaju tri ključne uloge u prilagodbi urbanih </w:t>
      </w:r>
      <w:r w:rsidR="00D41D8B" w:rsidRPr="00C90F95">
        <w:rPr>
          <w:rFonts w:ascii="Times New Roman" w:hAnsi="Times New Roman" w:cs="Times New Roman"/>
          <w:sz w:val="24"/>
          <w:szCs w:val="24"/>
        </w:rPr>
        <w:t>sredina: poboljšavaju</w:t>
      </w:r>
      <w:r w:rsidRPr="00C90F95">
        <w:rPr>
          <w:rFonts w:ascii="Times New Roman" w:hAnsi="Times New Roman" w:cs="Times New Roman"/>
          <w:sz w:val="24"/>
          <w:szCs w:val="24"/>
        </w:rPr>
        <w:t xml:space="preserve"> mikroklimu, povećavaju propusnost tla i kapacitet zadržavanja vode te omogućuju sigurniji pristup hrani iz lokalnih izvora. Za postizanje održivih i dugoročnih rješenja nužan je holistički pristup, koji istovremeno uzima u obzir sve ove aspekte urbanog života.</w:t>
      </w:r>
    </w:p>
    <w:p w14:paraId="114CE4DE" w14:textId="77777777" w:rsidR="00C90F95" w:rsidRDefault="00C90F95" w:rsidP="006809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DAE443" w14:textId="2EDA8C80" w:rsidR="006809F2" w:rsidRPr="00C90F95" w:rsidRDefault="006809F2" w:rsidP="006809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0F95">
        <w:rPr>
          <w:rFonts w:ascii="Times New Roman" w:hAnsi="Times New Roman" w:cs="Times New Roman"/>
          <w:b/>
          <w:sz w:val="24"/>
          <w:szCs w:val="24"/>
        </w:rPr>
        <w:t>Zaključke pripremio: prof.</w:t>
      </w:r>
      <w:r w:rsidR="00AE11CF" w:rsidRPr="00C90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F95">
        <w:rPr>
          <w:rFonts w:ascii="Times New Roman" w:hAnsi="Times New Roman" w:cs="Times New Roman"/>
          <w:b/>
          <w:sz w:val="24"/>
          <w:szCs w:val="24"/>
        </w:rPr>
        <w:t>dr.</w:t>
      </w:r>
      <w:r w:rsidR="00AE11CF" w:rsidRPr="00C90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F95">
        <w:rPr>
          <w:rFonts w:ascii="Times New Roman" w:hAnsi="Times New Roman" w:cs="Times New Roman"/>
          <w:b/>
          <w:sz w:val="24"/>
          <w:szCs w:val="24"/>
        </w:rPr>
        <w:t>sc. Ivica Kisić</w:t>
      </w:r>
    </w:p>
    <w:sectPr w:rsidR="006809F2" w:rsidRPr="00C9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7C"/>
    <w:rsid w:val="00063D79"/>
    <w:rsid w:val="000A2824"/>
    <w:rsid w:val="000C0F7C"/>
    <w:rsid w:val="004367F4"/>
    <w:rsid w:val="004965A6"/>
    <w:rsid w:val="00523CC2"/>
    <w:rsid w:val="00555538"/>
    <w:rsid w:val="00641C05"/>
    <w:rsid w:val="0064571C"/>
    <w:rsid w:val="00650E13"/>
    <w:rsid w:val="006809F2"/>
    <w:rsid w:val="008A27C9"/>
    <w:rsid w:val="00952D41"/>
    <w:rsid w:val="00970F3B"/>
    <w:rsid w:val="00A8173A"/>
    <w:rsid w:val="00AE11CF"/>
    <w:rsid w:val="00B039AB"/>
    <w:rsid w:val="00C06B7F"/>
    <w:rsid w:val="00C66F62"/>
    <w:rsid w:val="00C90F95"/>
    <w:rsid w:val="00C94B69"/>
    <w:rsid w:val="00CF189F"/>
    <w:rsid w:val="00CF59E5"/>
    <w:rsid w:val="00D41D8B"/>
    <w:rsid w:val="00D80760"/>
    <w:rsid w:val="00DB3D47"/>
    <w:rsid w:val="00DE7830"/>
    <w:rsid w:val="00F1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927C"/>
  <w15:chartTrackingRefBased/>
  <w15:docId w15:val="{18262CDB-D84E-4B0D-8BD8-4F799446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78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2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7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558</Words>
  <Characters>3419</Characters>
  <Application>Microsoft Office Word</Application>
  <DocSecurity>0</DocSecurity>
  <Lines>46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Goran Durn</cp:lastModifiedBy>
  <cp:revision>11</cp:revision>
  <cp:lastPrinted>2025-12-08T08:45:00Z</cp:lastPrinted>
  <dcterms:created xsi:type="dcterms:W3CDTF">2025-12-10T17:33:00Z</dcterms:created>
  <dcterms:modified xsi:type="dcterms:W3CDTF">2026-01-12T11:53:00Z</dcterms:modified>
</cp:coreProperties>
</file>