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65" w:rsidRDefault="00953F65" w:rsidP="00143938">
      <w:pPr>
        <w:rPr>
          <w:szCs w:val="24"/>
        </w:rPr>
      </w:pP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  <w:r w:rsidRPr="002A3EEF">
        <w:rPr>
          <w:rFonts w:ascii="Verdana" w:hAnsi="Verdana"/>
          <w:b/>
          <w:sz w:val="22"/>
          <w:szCs w:val="22"/>
        </w:rPr>
        <w:t>OBJAVA ZA MEDIJE</w:t>
      </w:r>
    </w:p>
    <w:p w:rsidR="008A2074" w:rsidRDefault="008A2074" w:rsidP="00512CC5">
      <w:pPr>
        <w:ind w:left="-624" w:right="-624"/>
        <w:rPr>
          <w:rFonts w:ascii="Verdana" w:hAnsi="Verdana"/>
          <w:b/>
          <w:sz w:val="22"/>
          <w:szCs w:val="22"/>
        </w:rPr>
      </w:pPr>
    </w:p>
    <w:p w:rsidR="00D87286" w:rsidRDefault="00D87286" w:rsidP="00EF2FB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POD POKROVITELJSTVOM HAZU U SENJU ODRŽAN </w:t>
      </w:r>
    </w:p>
    <w:p w:rsidR="00EF2FB9" w:rsidRPr="00D151D8" w:rsidRDefault="00D87286" w:rsidP="00EF2FB9">
      <w:pPr>
        <w:jc w:val="center"/>
        <w:rPr>
          <w:rFonts w:ascii="Cambria" w:hAnsi="Cambria"/>
          <w:b/>
          <w:i/>
          <w:sz w:val="28"/>
          <w:szCs w:val="28"/>
        </w:rPr>
      </w:pPr>
      <w:r w:rsidRPr="00D151D8">
        <w:rPr>
          <w:rFonts w:ascii="Verdana" w:hAnsi="Verdana"/>
          <w:b/>
          <w:i/>
          <w:szCs w:val="24"/>
        </w:rPr>
        <w:t>KRANJČEVIĆEV SPOMEN-DAN</w:t>
      </w:r>
    </w:p>
    <w:p w:rsidR="00EF2FB9" w:rsidRPr="00956CA6" w:rsidRDefault="00EF2FB9" w:rsidP="00EF2FB9">
      <w:pPr>
        <w:jc w:val="center"/>
        <w:rPr>
          <w:rFonts w:ascii="Verdana" w:hAnsi="Verdana"/>
          <w:b/>
          <w:szCs w:val="24"/>
        </w:rPr>
      </w:pPr>
    </w:p>
    <w:p w:rsidR="00EF2FB9" w:rsidRDefault="008B3E94" w:rsidP="008B3E94">
      <w:pPr>
        <w:spacing w:afterLines="60"/>
        <w:jc w:val="center"/>
        <w:rPr>
          <w:rFonts w:ascii="Verdana" w:hAnsi="Verdana"/>
          <w:szCs w:val="24"/>
        </w:rPr>
      </w:pPr>
      <w:r w:rsidRPr="008B3E94">
        <w:rPr>
          <w:rFonts w:ascii="Verdana" w:hAnsi="Verdana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.75pt;height:255pt">
            <v:imagedata r:id="rId7" o:title="Senj 047"/>
          </v:shape>
        </w:pict>
      </w:r>
    </w:p>
    <w:p w:rsidR="00C04211" w:rsidRDefault="00EF2FB9" w:rsidP="00D87286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 w:rsidRPr="00CC7A13">
        <w:rPr>
          <w:rFonts w:ascii="Verdana" w:hAnsi="Verdana"/>
          <w:b/>
          <w:szCs w:val="24"/>
        </w:rPr>
        <w:t xml:space="preserve">Zagreb, </w:t>
      </w:r>
      <w:r w:rsidR="00D87286">
        <w:rPr>
          <w:rFonts w:ascii="Verdana" w:hAnsi="Verdana"/>
          <w:b/>
          <w:szCs w:val="24"/>
        </w:rPr>
        <w:t>10</w:t>
      </w:r>
      <w:r w:rsidRPr="00CC7A13">
        <w:rPr>
          <w:rFonts w:ascii="Verdana" w:hAnsi="Verdana"/>
          <w:b/>
          <w:szCs w:val="24"/>
        </w:rPr>
        <w:t>. studenog</w:t>
      </w:r>
      <w:r>
        <w:rPr>
          <w:rFonts w:ascii="Verdana" w:hAnsi="Verdana"/>
          <w:szCs w:val="24"/>
        </w:rPr>
        <w:t xml:space="preserve"> </w:t>
      </w:r>
      <w:r w:rsidR="00DE41BD" w:rsidRPr="00DE41BD">
        <w:rPr>
          <w:rFonts w:ascii="Verdana" w:hAnsi="Verdana"/>
          <w:b/>
          <w:szCs w:val="24"/>
        </w:rPr>
        <w:t>2015.</w:t>
      </w:r>
      <w:r w:rsidR="00DE41BD">
        <w:rPr>
          <w:rFonts w:ascii="Verdana" w:hAnsi="Verdana"/>
          <w:szCs w:val="24"/>
        </w:rPr>
        <w:t xml:space="preserve"> </w:t>
      </w:r>
      <w:r>
        <w:rPr>
          <w:rFonts w:ascii="Verdana" w:hAnsi="Verdana"/>
          <w:szCs w:val="24"/>
        </w:rPr>
        <w:t xml:space="preserve">– </w:t>
      </w:r>
      <w:r w:rsidR="00D87286">
        <w:rPr>
          <w:rFonts w:ascii="Verdana" w:hAnsi="Verdana"/>
          <w:szCs w:val="24"/>
        </w:rPr>
        <w:t xml:space="preserve">Pod pokroviteljstvom Hrvatske akademije znanosti i umjetnosti i u organizaciji Grada Senja i Gradske knjižnice Senj, u utorak 10. studenog u Pučkom otvorenom učilištu Milutina Cihlara Nehajeva u Senju </w:t>
      </w:r>
      <w:r w:rsidR="00B74921">
        <w:rPr>
          <w:rFonts w:ascii="Verdana" w:hAnsi="Verdana"/>
          <w:szCs w:val="24"/>
        </w:rPr>
        <w:t xml:space="preserve">održan </w:t>
      </w:r>
      <w:r w:rsidR="00D151D8">
        <w:rPr>
          <w:rFonts w:ascii="Verdana" w:hAnsi="Verdana"/>
          <w:szCs w:val="24"/>
        </w:rPr>
        <w:t xml:space="preserve">je </w:t>
      </w:r>
      <w:r w:rsidR="00B74921" w:rsidRPr="00D151D8">
        <w:rPr>
          <w:rFonts w:ascii="Verdana" w:hAnsi="Verdana"/>
          <w:i/>
          <w:szCs w:val="24"/>
        </w:rPr>
        <w:t>Kranjčevićev spomen-dan</w:t>
      </w:r>
      <w:r w:rsidR="00B74921">
        <w:rPr>
          <w:rFonts w:ascii="Verdana" w:hAnsi="Verdana"/>
          <w:szCs w:val="24"/>
        </w:rPr>
        <w:t xml:space="preserve"> kojim je obilježena 150. godišnjica rođenja hrvatskog pjesnika </w:t>
      </w:r>
      <w:r w:rsidR="00B74921" w:rsidRPr="00B74921">
        <w:rPr>
          <w:rFonts w:ascii="Verdana" w:hAnsi="Verdana"/>
          <w:b/>
          <w:szCs w:val="24"/>
        </w:rPr>
        <w:t>Silvija Strahimira Kranjčevića</w:t>
      </w:r>
      <w:r w:rsidR="00B74921">
        <w:rPr>
          <w:rFonts w:ascii="Verdana" w:hAnsi="Verdana"/>
          <w:szCs w:val="24"/>
        </w:rPr>
        <w:t xml:space="preserve"> i 130. godišnjica izlaska prve njegove zbirke pjesama </w:t>
      </w:r>
      <w:r w:rsidR="00B74921" w:rsidRPr="00B74921">
        <w:rPr>
          <w:rFonts w:ascii="Verdana" w:hAnsi="Verdana"/>
          <w:i/>
          <w:szCs w:val="24"/>
        </w:rPr>
        <w:t>Bugarkinje</w:t>
      </w:r>
      <w:r w:rsidR="00B74921">
        <w:rPr>
          <w:rFonts w:ascii="Verdana" w:hAnsi="Verdana"/>
          <w:szCs w:val="24"/>
        </w:rPr>
        <w:t>. Tim povodom javno</w:t>
      </w:r>
      <w:r w:rsidR="00D151D8">
        <w:rPr>
          <w:rFonts w:ascii="Verdana" w:hAnsi="Verdana"/>
          <w:szCs w:val="24"/>
        </w:rPr>
        <w:t>s</w:t>
      </w:r>
      <w:r w:rsidR="00B74921">
        <w:rPr>
          <w:rFonts w:ascii="Verdana" w:hAnsi="Verdana"/>
          <w:szCs w:val="24"/>
        </w:rPr>
        <w:t xml:space="preserve">ti je predstavljen </w:t>
      </w:r>
      <w:r w:rsidR="00B74921" w:rsidRPr="00D151D8">
        <w:rPr>
          <w:rFonts w:ascii="Verdana" w:hAnsi="Verdana"/>
          <w:i/>
          <w:szCs w:val="24"/>
        </w:rPr>
        <w:t>Rječnik Bugarkinja</w:t>
      </w:r>
      <w:r w:rsidR="00B74921">
        <w:rPr>
          <w:rFonts w:ascii="Verdana" w:hAnsi="Verdana"/>
          <w:szCs w:val="24"/>
        </w:rPr>
        <w:t xml:space="preserve">, treći rječnik posvećen djelu nekog hrvatskog književnika, koji su izradili </w:t>
      </w:r>
      <w:r w:rsidR="00B74921" w:rsidRPr="00C04211">
        <w:rPr>
          <w:rFonts w:ascii="Verdana" w:hAnsi="Verdana"/>
          <w:b/>
          <w:szCs w:val="24"/>
        </w:rPr>
        <w:t>akademik</w:t>
      </w:r>
      <w:r w:rsidR="00B74921">
        <w:rPr>
          <w:rFonts w:ascii="Verdana" w:hAnsi="Verdana"/>
          <w:szCs w:val="24"/>
        </w:rPr>
        <w:t xml:space="preserve"> </w:t>
      </w:r>
      <w:r w:rsidR="00B74921" w:rsidRPr="00B74921">
        <w:rPr>
          <w:rFonts w:ascii="Verdana" w:hAnsi="Verdana"/>
          <w:b/>
          <w:szCs w:val="24"/>
        </w:rPr>
        <w:t>Milan Moguš</w:t>
      </w:r>
      <w:r w:rsidR="00B74921">
        <w:rPr>
          <w:rFonts w:ascii="Verdana" w:hAnsi="Verdana"/>
          <w:szCs w:val="24"/>
        </w:rPr>
        <w:t xml:space="preserve"> i </w:t>
      </w:r>
      <w:r w:rsidR="00B74921" w:rsidRPr="00B74921">
        <w:rPr>
          <w:rFonts w:ascii="Verdana" w:hAnsi="Verdana"/>
          <w:b/>
          <w:szCs w:val="24"/>
        </w:rPr>
        <w:t>prof. dr. sc. Marko Tadić</w:t>
      </w:r>
      <w:r w:rsidR="00B74921">
        <w:rPr>
          <w:rFonts w:ascii="Verdana" w:hAnsi="Verdana"/>
          <w:szCs w:val="24"/>
        </w:rPr>
        <w:t xml:space="preserve">, član suradnik HAZU. Obraćajući se nazočnima, predsjednik HAZU </w:t>
      </w:r>
      <w:r w:rsidR="00B74921" w:rsidRPr="00D151D8">
        <w:rPr>
          <w:rFonts w:ascii="Verdana" w:hAnsi="Verdana"/>
          <w:b/>
          <w:szCs w:val="24"/>
        </w:rPr>
        <w:t>akademik Zvonko Kusić</w:t>
      </w:r>
      <w:r w:rsidR="00B74921">
        <w:rPr>
          <w:rFonts w:ascii="Verdana" w:hAnsi="Verdana"/>
          <w:szCs w:val="24"/>
        </w:rPr>
        <w:t xml:space="preserve"> za Kranjčevića je kazao da je bio najdomoljubniji pjesnik u hrvatskoj povijesti s kojim počinje moderna hrvatska poezija i podsjetio na tezu </w:t>
      </w:r>
      <w:r w:rsidR="00B74921" w:rsidRPr="00D151D8">
        <w:rPr>
          <w:rFonts w:ascii="Verdana" w:hAnsi="Verdana"/>
          <w:b/>
          <w:szCs w:val="24"/>
        </w:rPr>
        <w:t>Miroslava Krleže</w:t>
      </w:r>
      <w:r w:rsidR="00B74921">
        <w:rPr>
          <w:rFonts w:ascii="Verdana" w:hAnsi="Verdana"/>
          <w:szCs w:val="24"/>
        </w:rPr>
        <w:t xml:space="preserve"> da je Kranjčević bio barjaktar slobode. „</w:t>
      </w:r>
      <w:r w:rsidR="00C04211">
        <w:rPr>
          <w:rFonts w:ascii="Verdana" w:hAnsi="Verdana"/>
          <w:szCs w:val="24"/>
        </w:rPr>
        <w:t xml:space="preserve">Kranjčević je jedna od najvećih osoba u hrvatskoj kulturi i na neki je način zaokružio sliku o Senju kao gradu koji je mnogo učinio za hrvatski narod“, kazao je akademik Kusić, podsjetivši da su u Senju, osim Kranjčevića, rođeni i hrvatski književnici </w:t>
      </w:r>
      <w:r w:rsidR="00C04211" w:rsidRPr="00D151D8">
        <w:rPr>
          <w:rFonts w:ascii="Verdana" w:hAnsi="Verdana"/>
          <w:b/>
          <w:szCs w:val="24"/>
        </w:rPr>
        <w:t>Pavao Ritter Vitezović</w:t>
      </w:r>
      <w:r w:rsidR="00C04211">
        <w:rPr>
          <w:rFonts w:ascii="Verdana" w:hAnsi="Verdana"/>
          <w:szCs w:val="24"/>
        </w:rPr>
        <w:t xml:space="preserve">, </w:t>
      </w:r>
      <w:r w:rsidR="00C04211" w:rsidRPr="00D151D8">
        <w:rPr>
          <w:rFonts w:ascii="Verdana" w:hAnsi="Verdana"/>
          <w:b/>
          <w:szCs w:val="24"/>
        </w:rPr>
        <w:t>Vjenceslav Novak</w:t>
      </w:r>
      <w:r w:rsidR="00C04211">
        <w:rPr>
          <w:rFonts w:ascii="Verdana" w:hAnsi="Verdana"/>
          <w:szCs w:val="24"/>
        </w:rPr>
        <w:t xml:space="preserve">, </w:t>
      </w:r>
      <w:r w:rsidR="00C04211" w:rsidRPr="00D20128">
        <w:rPr>
          <w:rFonts w:ascii="Verdana" w:hAnsi="Verdana"/>
          <w:b/>
          <w:szCs w:val="24"/>
        </w:rPr>
        <w:t>Milutin</w:t>
      </w:r>
      <w:r w:rsidR="00C04211">
        <w:rPr>
          <w:rFonts w:ascii="Verdana" w:hAnsi="Verdana"/>
          <w:szCs w:val="24"/>
        </w:rPr>
        <w:t xml:space="preserve"> </w:t>
      </w:r>
      <w:r w:rsidR="00C04211" w:rsidRPr="00D151D8">
        <w:rPr>
          <w:rFonts w:ascii="Verdana" w:hAnsi="Verdana"/>
          <w:b/>
          <w:szCs w:val="24"/>
        </w:rPr>
        <w:t>Cihlar Nehajev</w:t>
      </w:r>
      <w:r w:rsidR="00C04211">
        <w:rPr>
          <w:rFonts w:ascii="Verdana" w:hAnsi="Verdana"/>
          <w:szCs w:val="24"/>
        </w:rPr>
        <w:t xml:space="preserve"> i </w:t>
      </w:r>
      <w:r w:rsidR="00C04211" w:rsidRPr="00D151D8">
        <w:rPr>
          <w:rFonts w:ascii="Verdana" w:hAnsi="Verdana"/>
          <w:b/>
          <w:szCs w:val="24"/>
        </w:rPr>
        <w:t>Milan Ogrizović</w:t>
      </w:r>
      <w:r w:rsidR="00C04211">
        <w:rPr>
          <w:rFonts w:ascii="Verdana" w:hAnsi="Verdana"/>
          <w:szCs w:val="24"/>
        </w:rPr>
        <w:t>. Istaknuo je važnost Senja i Senjske biskupije za razvoj hrvatskog glagoljaštva, a spomenuo je i zasluge akademika Moguša, rodom iz Senja, kao istaknutog jezikoslovca i nekadašnjeg predsjednika HAZU. „Budite ponosni na svog sugrađanina Kranjčevića i na svog pred</w:t>
      </w:r>
      <w:r w:rsidR="00D151D8">
        <w:rPr>
          <w:rFonts w:ascii="Verdana" w:hAnsi="Verdana"/>
          <w:szCs w:val="24"/>
        </w:rPr>
        <w:t>s</w:t>
      </w:r>
      <w:r w:rsidR="00C04211">
        <w:rPr>
          <w:rFonts w:ascii="Verdana" w:hAnsi="Verdana"/>
          <w:szCs w:val="24"/>
        </w:rPr>
        <w:t>jednik</w:t>
      </w:r>
      <w:r w:rsidR="00D151D8">
        <w:rPr>
          <w:rFonts w:ascii="Verdana" w:hAnsi="Verdana"/>
          <w:szCs w:val="24"/>
        </w:rPr>
        <w:t>a</w:t>
      </w:r>
      <w:r w:rsidR="00C04211">
        <w:rPr>
          <w:rFonts w:ascii="Verdana" w:hAnsi="Verdana"/>
          <w:szCs w:val="24"/>
        </w:rPr>
        <w:t xml:space="preserve"> Akademije akademika Milana Moguša“, poručio je Senjanima akademik Kusić. </w:t>
      </w:r>
    </w:p>
    <w:p w:rsidR="001F2532" w:rsidRDefault="001F2532" w:rsidP="00D87286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 xml:space="preserve">O Kranjčevićevom književnom djelu govorio je </w:t>
      </w:r>
      <w:r w:rsidRPr="00D151D8">
        <w:rPr>
          <w:rFonts w:ascii="Verdana" w:hAnsi="Verdana"/>
          <w:b/>
          <w:szCs w:val="24"/>
        </w:rPr>
        <w:t>akademik Krešimir Nemec</w:t>
      </w:r>
      <w:r>
        <w:rPr>
          <w:rFonts w:ascii="Verdana" w:hAnsi="Verdana"/>
          <w:szCs w:val="24"/>
        </w:rPr>
        <w:t xml:space="preserve"> koji je kazao da je Kranjčević bio čovjek proturječja i paradoksa, istodobno austrougarski činovnik i hrvatski pjesnik koji je imao uzbudljiv unutarnji, a ne vanjski život. „U Kranjčeviću žive dva pjesnika – pjesnik prorok</w:t>
      </w:r>
      <w:r w:rsidR="004D3D32">
        <w:rPr>
          <w:rFonts w:ascii="Verdana" w:hAnsi="Verdana"/>
          <w:szCs w:val="24"/>
        </w:rPr>
        <w:t xml:space="preserve"> koji nastavlja tradiciju ilirskih budnica i intimistički pjesnik koji anticipira modernu. Kranjčević se pojavio u vrijeme kad je hrvatska lirika bila u krizi nakon Šenoine smrti i kada je dominirao </w:t>
      </w:r>
      <w:r w:rsidR="004D3D32" w:rsidRPr="00D151D8">
        <w:rPr>
          <w:rFonts w:ascii="Verdana" w:hAnsi="Verdana"/>
          <w:b/>
          <w:szCs w:val="24"/>
        </w:rPr>
        <w:t>August Harambašić</w:t>
      </w:r>
      <w:r w:rsidR="004D3D32">
        <w:rPr>
          <w:rFonts w:ascii="Verdana" w:hAnsi="Verdana"/>
          <w:szCs w:val="24"/>
        </w:rPr>
        <w:t xml:space="preserve"> sa svojim budnicama. Kranjčević prekida s deklamatorskom i nazdravičarskom poezijom i započinje novu dionicu u hrvatskom pjesništvu. Rodoljublje kod njega nije sentimentalno ni ksenofobno, nego je opisano kao čovjekoljublje. Kranjčević je pjesnik velikih tema kao što su odnos čovjeka i Boga, položaj čovjeka u svemiru ili nacionalna nesloboda. Nakon Kranjčevića više ništa nije bilo isto u hrvatskoj poeziji“, poručio je akademik Nemec. </w:t>
      </w:r>
    </w:p>
    <w:p w:rsidR="004D3D32" w:rsidRDefault="004D3D32" w:rsidP="00D87286">
      <w:pPr>
        <w:overflowPunct/>
        <w:autoSpaceDE/>
        <w:autoSpaceDN/>
        <w:adjustRightInd/>
        <w:spacing w:after="120"/>
        <w:jc w:val="both"/>
        <w:textAlignment w:val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Rječnik Bugarkinja predstavili su akademik Milan Moguš i prof. dr. sc. Marko Tadić. Akademik Moguš je podsjetio da su do sada samo dva hrvatska pjesnika dobila rječnike posvećene njihovim književnim djelima – </w:t>
      </w:r>
      <w:r w:rsidRPr="00D151D8">
        <w:rPr>
          <w:rFonts w:ascii="Verdana" w:hAnsi="Verdana"/>
          <w:b/>
          <w:szCs w:val="24"/>
        </w:rPr>
        <w:t>Dobriša Cesarić</w:t>
      </w:r>
      <w:r>
        <w:rPr>
          <w:rFonts w:ascii="Verdana" w:hAnsi="Verdana"/>
          <w:szCs w:val="24"/>
        </w:rPr>
        <w:t xml:space="preserve"> i </w:t>
      </w:r>
      <w:r w:rsidRPr="00D151D8">
        <w:rPr>
          <w:rFonts w:ascii="Verdana" w:hAnsi="Verdana"/>
          <w:b/>
          <w:szCs w:val="24"/>
        </w:rPr>
        <w:t>Ivan Mažuranić</w:t>
      </w:r>
      <w:r>
        <w:rPr>
          <w:rFonts w:ascii="Verdana" w:hAnsi="Verdana"/>
          <w:szCs w:val="24"/>
        </w:rPr>
        <w:t xml:space="preserve">. „Tri vršne točke Kranjčevićeve poezije su čovjek, Bog i domovina, a tri vršne vrijednosti su jednakost, pravda i poštenje“, kazao je akademik Moguš koji je opširnije govorio i o jezičnim osobinama Kranjčevićevih djela. </w:t>
      </w:r>
    </w:p>
    <w:p w:rsidR="00EF2FB9" w:rsidRDefault="00EF2FB9" w:rsidP="00EF2FB9">
      <w:pPr>
        <w:jc w:val="both"/>
        <w:rPr>
          <w:rFonts w:ascii="Verdana" w:hAnsi="Verdana"/>
          <w:szCs w:val="24"/>
        </w:rPr>
      </w:pP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EF2FB9" w:rsidRDefault="00EF2FB9" w:rsidP="00EF2FB9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</w:p>
    <w:p w:rsidR="008A2074" w:rsidRPr="005B15E3" w:rsidRDefault="008A2074" w:rsidP="005B15E3">
      <w:pPr>
        <w:ind w:left="-624" w:right="-624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 </w:t>
      </w:r>
      <w:r w:rsidR="005B15E3">
        <w:rPr>
          <w:rFonts w:ascii="Verdana" w:hAnsi="Verdana"/>
          <w:szCs w:val="24"/>
        </w:rPr>
        <w:t xml:space="preserve">    </w:t>
      </w:r>
    </w:p>
    <w:sectPr w:rsidR="008A2074" w:rsidRPr="005B15E3" w:rsidSect="00E6167D">
      <w:headerReference w:type="default" r:id="rId8"/>
      <w:footerReference w:type="default" r:id="rId9"/>
      <w:pgSz w:w="11906" w:h="16838" w:code="9"/>
      <w:pgMar w:top="1276" w:right="1418" w:bottom="992" w:left="1418" w:header="567" w:footer="34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14B" w:rsidRDefault="0079514B">
      <w:r>
        <w:separator/>
      </w:r>
    </w:p>
  </w:endnote>
  <w:endnote w:type="continuationSeparator" w:id="0">
    <w:p w:rsidR="0079514B" w:rsidRDefault="0079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Trg Nikole Šubi</w:t>
    </w:r>
    <w:r w:rsidRPr="0007113F">
      <w:rPr>
        <w:rFonts w:ascii="Cambria" w:hAnsi="Cambria" w:cs="Tahoma"/>
        <w:color w:val="323232"/>
        <w:spacing w:val="10"/>
        <w:sz w:val="18"/>
        <w:szCs w:val="18"/>
      </w:rPr>
      <w:t>ć</w:t>
    </w:r>
    <w:r w:rsidRPr="0007113F">
      <w:rPr>
        <w:rFonts w:ascii="Calisto MT" w:hAnsi="Calisto MT" w:cs="Tahoma"/>
        <w:color w:val="323232"/>
        <w:spacing w:val="10"/>
        <w:sz w:val="18"/>
        <w:szCs w:val="18"/>
      </w:rPr>
      <w:t>a Zrinskog 11, HR-10000 Zagreb - www.hazu.hr - telefon: +385 1 4895 111 -</w:t>
    </w:r>
  </w:p>
  <w:p w:rsidR="00173BAB" w:rsidRPr="0007113F" w:rsidRDefault="00173BAB" w:rsidP="005172B5">
    <w:pPr>
      <w:pStyle w:val="Footer"/>
      <w:jc w:val="center"/>
      <w:rPr>
        <w:rFonts w:ascii="Calisto MT" w:hAnsi="Calisto MT" w:cs="Tahoma"/>
        <w:color w:val="323232"/>
        <w:spacing w:val="10"/>
        <w:sz w:val="18"/>
        <w:szCs w:val="18"/>
      </w:rPr>
    </w:pPr>
    <w:r w:rsidRPr="0007113F">
      <w:rPr>
        <w:rFonts w:ascii="Calisto MT" w:hAnsi="Calisto MT" w:cs="Tahoma"/>
        <w:color w:val="323232"/>
        <w:spacing w:val="10"/>
        <w:sz w:val="18"/>
        <w:szCs w:val="18"/>
      </w:rPr>
      <w:t>telefaks: +385 1  4819 979 - e-adresa: kabpred@hazu.hr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14B" w:rsidRDefault="0079514B">
      <w:r>
        <w:separator/>
      </w:r>
    </w:p>
  </w:footnote>
  <w:footnote w:type="continuationSeparator" w:id="0">
    <w:p w:rsidR="0079514B" w:rsidRDefault="00795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AB" w:rsidRDefault="008B3E94" w:rsidP="005172B5">
    <w:pPr>
      <w:pStyle w:val="Header"/>
      <w:jc w:val="center"/>
      <w:rPr>
        <w:noProof/>
        <w:sz w:val="20"/>
      </w:rPr>
    </w:pPr>
    <w:r w:rsidRPr="008B3E9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15pt;margin-top:4.9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173BAB" w:rsidRDefault="00173BAB" w:rsidP="005172B5">
    <w:pPr>
      <w:pStyle w:val="Header"/>
      <w:jc w:val="center"/>
    </w:pPr>
  </w:p>
  <w:p w:rsidR="00173BAB" w:rsidRPr="0007113F" w:rsidRDefault="00173BAB" w:rsidP="00602880">
    <w:pPr>
      <w:pStyle w:val="Header"/>
      <w:tabs>
        <w:tab w:val="clear" w:pos="4153"/>
      </w:tabs>
      <w:ind w:left="709"/>
      <w:rPr>
        <w:color w:val="323232"/>
      </w:rPr>
    </w:pPr>
    <w:r w:rsidRPr="0007113F">
      <w:rPr>
        <w:color w:val="323232"/>
      </w:rPr>
      <w:t>HRVATSKA AKADEMIJA                               CROATIAN ACADEMY</w:t>
    </w:r>
  </w:p>
  <w:p w:rsidR="00173BAB" w:rsidRPr="0007113F" w:rsidRDefault="00173BAB" w:rsidP="00602880">
    <w:pPr>
      <w:pStyle w:val="Header"/>
      <w:ind w:left="567"/>
      <w:rPr>
        <w:color w:val="323232"/>
      </w:rPr>
    </w:pPr>
    <w:r w:rsidRPr="0007113F">
      <w:rPr>
        <w:color w:val="323232"/>
      </w:rPr>
      <w:t>ZNANOSTI I UMJETNOSTI                                OF SCIENCES AND ARTS</w:t>
    </w:r>
  </w:p>
  <w:p w:rsidR="00173BAB" w:rsidRDefault="00173BAB" w:rsidP="005172B5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CA"/>
    <w:rsid w:val="0000337D"/>
    <w:rsid w:val="00004388"/>
    <w:rsid w:val="000043F3"/>
    <w:rsid w:val="000337DB"/>
    <w:rsid w:val="000377A6"/>
    <w:rsid w:val="00045FEC"/>
    <w:rsid w:val="00060422"/>
    <w:rsid w:val="00070C7F"/>
    <w:rsid w:val="0007113F"/>
    <w:rsid w:val="0009257C"/>
    <w:rsid w:val="000937C7"/>
    <w:rsid w:val="00094FD3"/>
    <w:rsid w:val="000B446F"/>
    <w:rsid w:val="000C1CB4"/>
    <w:rsid w:val="000D37E3"/>
    <w:rsid w:val="000D77AD"/>
    <w:rsid w:val="000E65C9"/>
    <w:rsid w:val="00107AE1"/>
    <w:rsid w:val="00113D42"/>
    <w:rsid w:val="001174D0"/>
    <w:rsid w:val="0012658F"/>
    <w:rsid w:val="00140874"/>
    <w:rsid w:val="00143938"/>
    <w:rsid w:val="0015301F"/>
    <w:rsid w:val="0015774F"/>
    <w:rsid w:val="00160C0C"/>
    <w:rsid w:val="00170FDF"/>
    <w:rsid w:val="00173BAB"/>
    <w:rsid w:val="0017620B"/>
    <w:rsid w:val="00180F9F"/>
    <w:rsid w:val="00184590"/>
    <w:rsid w:val="00186B6F"/>
    <w:rsid w:val="00192E3C"/>
    <w:rsid w:val="0019689D"/>
    <w:rsid w:val="00196F77"/>
    <w:rsid w:val="001A2B7E"/>
    <w:rsid w:val="001C2659"/>
    <w:rsid w:val="001C5965"/>
    <w:rsid w:val="001D7630"/>
    <w:rsid w:val="001E0028"/>
    <w:rsid w:val="001E3FB8"/>
    <w:rsid w:val="001F2532"/>
    <w:rsid w:val="00201A86"/>
    <w:rsid w:val="002156C0"/>
    <w:rsid w:val="00223E9E"/>
    <w:rsid w:val="00232E49"/>
    <w:rsid w:val="002335DA"/>
    <w:rsid w:val="00241B2D"/>
    <w:rsid w:val="002440A3"/>
    <w:rsid w:val="0025530F"/>
    <w:rsid w:val="00272292"/>
    <w:rsid w:val="0028749A"/>
    <w:rsid w:val="00294579"/>
    <w:rsid w:val="00297EE9"/>
    <w:rsid w:val="002A4313"/>
    <w:rsid w:val="002B28DF"/>
    <w:rsid w:val="002B540D"/>
    <w:rsid w:val="002C53D8"/>
    <w:rsid w:val="002D0B12"/>
    <w:rsid w:val="002D1B8C"/>
    <w:rsid w:val="002D6695"/>
    <w:rsid w:val="002E01CF"/>
    <w:rsid w:val="002E0777"/>
    <w:rsid w:val="002F0251"/>
    <w:rsid w:val="002F4FC9"/>
    <w:rsid w:val="00300205"/>
    <w:rsid w:val="00304255"/>
    <w:rsid w:val="00305CB7"/>
    <w:rsid w:val="00306713"/>
    <w:rsid w:val="00307501"/>
    <w:rsid w:val="0031178F"/>
    <w:rsid w:val="00315EB9"/>
    <w:rsid w:val="00321342"/>
    <w:rsid w:val="00324531"/>
    <w:rsid w:val="00326DB4"/>
    <w:rsid w:val="00330F13"/>
    <w:rsid w:val="00332903"/>
    <w:rsid w:val="003351F7"/>
    <w:rsid w:val="00345BAF"/>
    <w:rsid w:val="00346183"/>
    <w:rsid w:val="003472CA"/>
    <w:rsid w:val="00347D4B"/>
    <w:rsid w:val="0035588E"/>
    <w:rsid w:val="00356EB5"/>
    <w:rsid w:val="00361169"/>
    <w:rsid w:val="00372B70"/>
    <w:rsid w:val="003741ED"/>
    <w:rsid w:val="0038005F"/>
    <w:rsid w:val="003A474E"/>
    <w:rsid w:val="003A6D6D"/>
    <w:rsid w:val="003B0C3B"/>
    <w:rsid w:val="003B26E4"/>
    <w:rsid w:val="003B3B51"/>
    <w:rsid w:val="003D58E7"/>
    <w:rsid w:val="003D6170"/>
    <w:rsid w:val="003E7225"/>
    <w:rsid w:val="004136A7"/>
    <w:rsid w:val="0041636F"/>
    <w:rsid w:val="00420713"/>
    <w:rsid w:val="00420E92"/>
    <w:rsid w:val="00427930"/>
    <w:rsid w:val="004341AA"/>
    <w:rsid w:val="00444550"/>
    <w:rsid w:val="004445DC"/>
    <w:rsid w:val="00446962"/>
    <w:rsid w:val="00466D9E"/>
    <w:rsid w:val="0047260A"/>
    <w:rsid w:val="00474D4B"/>
    <w:rsid w:val="0047511B"/>
    <w:rsid w:val="00480E6C"/>
    <w:rsid w:val="0048212B"/>
    <w:rsid w:val="004A61FD"/>
    <w:rsid w:val="004B14A9"/>
    <w:rsid w:val="004B14AD"/>
    <w:rsid w:val="004B4690"/>
    <w:rsid w:val="004D3D32"/>
    <w:rsid w:val="004E2B9E"/>
    <w:rsid w:val="004F4727"/>
    <w:rsid w:val="005107FF"/>
    <w:rsid w:val="00512CC5"/>
    <w:rsid w:val="00513958"/>
    <w:rsid w:val="00514ED0"/>
    <w:rsid w:val="005172B5"/>
    <w:rsid w:val="00521AA5"/>
    <w:rsid w:val="00523E3F"/>
    <w:rsid w:val="00532216"/>
    <w:rsid w:val="00541AD2"/>
    <w:rsid w:val="00555A4D"/>
    <w:rsid w:val="0056658D"/>
    <w:rsid w:val="00566A78"/>
    <w:rsid w:val="00571573"/>
    <w:rsid w:val="0057748C"/>
    <w:rsid w:val="005831CE"/>
    <w:rsid w:val="005A17C1"/>
    <w:rsid w:val="005B15E3"/>
    <w:rsid w:val="005B4B3E"/>
    <w:rsid w:val="005C3E9B"/>
    <w:rsid w:val="005C5077"/>
    <w:rsid w:val="005C50F2"/>
    <w:rsid w:val="005D5581"/>
    <w:rsid w:val="005E3770"/>
    <w:rsid w:val="005E4E67"/>
    <w:rsid w:val="005E6F64"/>
    <w:rsid w:val="005F482F"/>
    <w:rsid w:val="005F657A"/>
    <w:rsid w:val="005F6587"/>
    <w:rsid w:val="00601999"/>
    <w:rsid w:val="00602880"/>
    <w:rsid w:val="0060499C"/>
    <w:rsid w:val="00604A75"/>
    <w:rsid w:val="00625D84"/>
    <w:rsid w:val="0064689D"/>
    <w:rsid w:val="006475E0"/>
    <w:rsid w:val="0065171D"/>
    <w:rsid w:val="00653307"/>
    <w:rsid w:val="006545C4"/>
    <w:rsid w:val="00663769"/>
    <w:rsid w:val="0066394A"/>
    <w:rsid w:val="00674B5F"/>
    <w:rsid w:val="00697EF3"/>
    <w:rsid w:val="006A0FC2"/>
    <w:rsid w:val="006D66DB"/>
    <w:rsid w:val="006D79CD"/>
    <w:rsid w:val="006D7BDB"/>
    <w:rsid w:val="006E0BA6"/>
    <w:rsid w:val="00705160"/>
    <w:rsid w:val="0070754E"/>
    <w:rsid w:val="00707C30"/>
    <w:rsid w:val="007107F0"/>
    <w:rsid w:val="00720EAE"/>
    <w:rsid w:val="00721B84"/>
    <w:rsid w:val="00726B1F"/>
    <w:rsid w:val="007324D2"/>
    <w:rsid w:val="00742165"/>
    <w:rsid w:val="00763702"/>
    <w:rsid w:val="00777C1F"/>
    <w:rsid w:val="00780586"/>
    <w:rsid w:val="00792D90"/>
    <w:rsid w:val="0079514B"/>
    <w:rsid w:val="007C4814"/>
    <w:rsid w:val="007D14A3"/>
    <w:rsid w:val="007D46DD"/>
    <w:rsid w:val="007E0278"/>
    <w:rsid w:val="007E228C"/>
    <w:rsid w:val="00805327"/>
    <w:rsid w:val="00815457"/>
    <w:rsid w:val="00821F63"/>
    <w:rsid w:val="00824F82"/>
    <w:rsid w:val="00825C74"/>
    <w:rsid w:val="00827D26"/>
    <w:rsid w:val="00836AA4"/>
    <w:rsid w:val="0085318F"/>
    <w:rsid w:val="008533D0"/>
    <w:rsid w:val="00855BCD"/>
    <w:rsid w:val="008652EE"/>
    <w:rsid w:val="00865B8A"/>
    <w:rsid w:val="00885617"/>
    <w:rsid w:val="008A2074"/>
    <w:rsid w:val="008B3E94"/>
    <w:rsid w:val="008C32BA"/>
    <w:rsid w:val="008D52BA"/>
    <w:rsid w:val="008F4C32"/>
    <w:rsid w:val="00903B8A"/>
    <w:rsid w:val="00905734"/>
    <w:rsid w:val="009176FF"/>
    <w:rsid w:val="0092264D"/>
    <w:rsid w:val="009266E9"/>
    <w:rsid w:val="00931D10"/>
    <w:rsid w:val="0093747E"/>
    <w:rsid w:val="00942246"/>
    <w:rsid w:val="00953F65"/>
    <w:rsid w:val="00962192"/>
    <w:rsid w:val="0098650A"/>
    <w:rsid w:val="0099053B"/>
    <w:rsid w:val="009933EC"/>
    <w:rsid w:val="009A3CA6"/>
    <w:rsid w:val="009C5799"/>
    <w:rsid w:val="009D165E"/>
    <w:rsid w:val="009D3B9D"/>
    <w:rsid w:val="009E7EE3"/>
    <w:rsid w:val="009F03AC"/>
    <w:rsid w:val="009F35B5"/>
    <w:rsid w:val="00A11923"/>
    <w:rsid w:val="00A257E6"/>
    <w:rsid w:val="00A2755C"/>
    <w:rsid w:val="00A332F3"/>
    <w:rsid w:val="00A42930"/>
    <w:rsid w:val="00A666E2"/>
    <w:rsid w:val="00A81883"/>
    <w:rsid w:val="00A935C9"/>
    <w:rsid w:val="00AA4B89"/>
    <w:rsid w:val="00AB1EB0"/>
    <w:rsid w:val="00AC031B"/>
    <w:rsid w:val="00AC0F9C"/>
    <w:rsid w:val="00AD29CF"/>
    <w:rsid w:val="00AE382C"/>
    <w:rsid w:val="00B00BDF"/>
    <w:rsid w:val="00B10E34"/>
    <w:rsid w:val="00B17D4D"/>
    <w:rsid w:val="00B32562"/>
    <w:rsid w:val="00B4151B"/>
    <w:rsid w:val="00B41847"/>
    <w:rsid w:val="00B447CA"/>
    <w:rsid w:val="00B71BCB"/>
    <w:rsid w:val="00B72358"/>
    <w:rsid w:val="00B74921"/>
    <w:rsid w:val="00B852AA"/>
    <w:rsid w:val="00B87BF3"/>
    <w:rsid w:val="00BA2255"/>
    <w:rsid w:val="00BB7932"/>
    <w:rsid w:val="00BC25F5"/>
    <w:rsid w:val="00BD0E85"/>
    <w:rsid w:val="00BD26CA"/>
    <w:rsid w:val="00C04211"/>
    <w:rsid w:val="00C13B11"/>
    <w:rsid w:val="00C24998"/>
    <w:rsid w:val="00C33B70"/>
    <w:rsid w:val="00C43CD4"/>
    <w:rsid w:val="00C80B1A"/>
    <w:rsid w:val="00C84023"/>
    <w:rsid w:val="00C922A1"/>
    <w:rsid w:val="00CA2E6D"/>
    <w:rsid w:val="00CB01B0"/>
    <w:rsid w:val="00CC38C7"/>
    <w:rsid w:val="00CC4AD3"/>
    <w:rsid w:val="00CC65D3"/>
    <w:rsid w:val="00CE1210"/>
    <w:rsid w:val="00CE642D"/>
    <w:rsid w:val="00D056EF"/>
    <w:rsid w:val="00D11DCB"/>
    <w:rsid w:val="00D151D8"/>
    <w:rsid w:val="00D17CD0"/>
    <w:rsid w:val="00D20128"/>
    <w:rsid w:val="00D21CD0"/>
    <w:rsid w:val="00D25376"/>
    <w:rsid w:val="00D30C96"/>
    <w:rsid w:val="00D6238B"/>
    <w:rsid w:val="00D77816"/>
    <w:rsid w:val="00D83DC4"/>
    <w:rsid w:val="00D87286"/>
    <w:rsid w:val="00D92A1D"/>
    <w:rsid w:val="00DA2A42"/>
    <w:rsid w:val="00DA63D5"/>
    <w:rsid w:val="00DA7780"/>
    <w:rsid w:val="00DC20DB"/>
    <w:rsid w:val="00DC5170"/>
    <w:rsid w:val="00DE08C9"/>
    <w:rsid w:val="00DE400D"/>
    <w:rsid w:val="00DE41BD"/>
    <w:rsid w:val="00DF347B"/>
    <w:rsid w:val="00E01879"/>
    <w:rsid w:val="00E14405"/>
    <w:rsid w:val="00E17931"/>
    <w:rsid w:val="00E17D4F"/>
    <w:rsid w:val="00E37C3E"/>
    <w:rsid w:val="00E41C53"/>
    <w:rsid w:val="00E47408"/>
    <w:rsid w:val="00E52A66"/>
    <w:rsid w:val="00E6167D"/>
    <w:rsid w:val="00E61FF3"/>
    <w:rsid w:val="00E746BC"/>
    <w:rsid w:val="00E747D5"/>
    <w:rsid w:val="00E74EF3"/>
    <w:rsid w:val="00E83ED6"/>
    <w:rsid w:val="00E85536"/>
    <w:rsid w:val="00E859D8"/>
    <w:rsid w:val="00E93DAE"/>
    <w:rsid w:val="00E97FCB"/>
    <w:rsid w:val="00EA1316"/>
    <w:rsid w:val="00EA280D"/>
    <w:rsid w:val="00EA2C65"/>
    <w:rsid w:val="00EA670D"/>
    <w:rsid w:val="00EB1957"/>
    <w:rsid w:val="00EC77E1"/>
    <w:rsid w:val="00ED2F2E"/>
    <w:rsid w:val="00EF0403"/>
    <w:rsid w:val="00EF2FB9"/>
    <w:rsid w:val="00F16437"/>
    <w:rsid w:val="00F241BB"/>
    <w:rsid w:val="00F267C6"/>
    <w:rsid w:val="00F313D5"/>
    <w:rsid w:val="00F31D7B"/>
    <w:rsid w:val="00F429F9"/>
    <w:rsid w:val="00F5351A"/>
    <w:rsid w:val="00F636C5"/>
    <w:rsid w:val="00F65374"/>
    <w:rsid w:val="00F66B11"/>
    <w:rsid w:val="00F749B7"/>
    <w:rsid w:val="00F90BEB"/>
    <w:rsid w:val="00FA388F"/>
    <w:rsid w:val="00FC4E93"/>
    <w:rsid w:val="00FE1F5C"/>
    <w:rsid w:val="00FE6696"/>
    <w:rsid w:val="00FF3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B1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C84023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26B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26B1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26B1F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26B1F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rsid w:val="00726B1F"/>
    <w:rPr>
      <w:color w:val="0000FF"/>
      <w:u w:val="single"/>
    </w:rPr>
  </w:style>
  <w:style w:type="character" w:styleId="PageNumber">
    <w:name w:val="page number"/>
    <w:basedOn w:val="DefaultParagraphFont"/>
    <w:rsid w:val="00726B1F"/>
  </w:style>
  <w:style w:type="paragraph" w:styleId="BodyText">
    <w:name w:val="Body Text"/>
    <w:basedOn w:val="Normal"/>
    <w:rsid w:val="009933EC"/>
    <w:pPr>
      <w:spacing w:after="120"/>
    </w:pPr>
  </w:style>
  <w:style w:type="character" w:styleId="FollowedHyperlink">
    <w:name w:val="FollowedHyperlink"/>
    <w:basedOn w:val="DefaultParagraphFont"/>
    <w:rsid w:val="00726B1F"/>
    <w:rPr>
      <w:color w:val="800080"/>
      <w:u w:val="single"/>
    </w:rPr>
  </w:style>
  <w:style w:type="paragraph" w:customStyle="1" w:styleId="NaslovTh2">
    <w:name w:val="NaslovTh2"/>
    <w:basedOn w:val="Normal"/>
    <w:rsid w:val="00C84023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C84023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E47408"/>
    <w:rPr>
      <w:rFonts w:ascii="Arial" w:hAnsi="Arial" w:cs="Arial"/>
      <w:color w:val="auto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8A2074"/>
    <w:rPr>
      <w:sz w:val="24"/>
    </w:rPr>
  </w:style>
  <w:style w:type="character" w:customStyle="1" w:styleId="FooterChar">
    <w:name w:val="Footer Char"/>
    <w:basedOn w:val="DefaultParagraphFont"/>
    <w:link w:val="Footer"/>
    <w:rsid w:val="008A207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27</TotalTime>
  <Pages>2</Pages>
  <Words>450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HAZU</vt:lpstr>
    </vt:vector>
  </TitlesOfParts>
  <Company>HAZU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5</cp:revision>
  <cp:lastPrinted>2015-04-21T14:35:00Z</cp:lastPrinted>
  <dcterms:created xsi:type="dcterms:W3CDTF">2015-11-10T21:11:00Z</dcterms:created>
  <dcterms:modified xsi:type="dcterms:W3CDTF">2015-11-10T21:37:00Z</dcterms:modified>
</cp:coreProperties>
</file>