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F7" w:rsidRDefault="00B169F7">
      <w:pPr>
        <w:rPr>
          <w:rFonts w:ascii="Verdana" w:hAnsi="Verdana" w:cs="Verdana"/>
          <w:b/>
          <w:bCs/>
          <w:sz w:val="22"/>
          <w:szCs w:val="22"/>
        </w:rPr>
      </w:pPr>
      <w:bookmarkStart w:id="0" w:name="_GoBack"/>
      <w:bookmarkEnd w:id="0"/>
      <w:r>
        <w:rPr>
          <w:rFonts w:ascii="Verdana" w:hAnsi="Verdana" w:cs="Verdana"/>
          <w:b/>
          <w:bCs/>
          <w:sz w:val="22"/>
          <w:szCs w:val="22"/>
        </w:rPr>
        <w:t>POZIV ZA MEDIJE</w:t>
      </w:r>
    </w:p>
    <w:p w:rsidR="00B169F7" w:rsidRDefault="00B169F7">
      <w:pPr>
        <w:rPr>
          <w:rFonts w:ascii="Verdana" w:hAnsi="Verdana" w:cs="Verdana"/>
          <w:sz w:val="22"/>
          <w:szCs w:val="22"/>
        </w:rPr>
      </w:pPr>
    </w:p>
    <w:p w:rsidR="00B169F7" w:rsidRDefault="00B169F7">
      <w:pPr>
        <w:overflowPunct/>
        <w:autoSpaceDE/>
        <w:autoSpaceDN/>
        <w:adjustRightInd/>
        <w:spacing w:before="120" w:after="240"/>
        <w:jc w:val="center"/>
        <w:textAlignment w:val="auto"/>
        <w:rPr>
          <w:rFonts w:ascii="Verdana" w:hAnsi="Verdana" w:cs="Verdana"/>
          <w:b/>
          <w:bCs/>
          <w:sz w:val="22"/>
          <w:szCs w:val="22"/>
        </w:rPr>
      </w:pPr>
      <w:r>
        <w:rPr>
          <w:rFonts w:ascii="Verdana" w:hAnsi="Verdana" w:cs="Verdana"/>
          <w:b/>
          <w:bCs/>
          <w:sz w:val="22"/>
          <w:szCs w:val="22"/>
        </w:rPr>
        <w:t>HRVATSKA AKADEMIJA ZNANOSTI I UMJETNOSTI</w:t>
      </w:r>
    </w:p>
    <w:p w:rsidR="00B169F7" w:rsidRDefault="00B169F7">
      <w:pPr>
        <w:overflowPunct/>
        <w:autoSpaceDE/>
        <w:autoSpaceDN/>
        <w:adjustRightInd/>
        <w:spacing w:before="120" w:after="240"/>
        <w:jc w:val="center"/>
        <w:textAlignment w:val="auto"/>
        <w:rPr>
          <w:rFonts w:ascii="Verdana" w:hAnsi="Verdana" w:cs="Verdana"/>
          <w:b/>
          <w:bCs/>
          <w:sz w:val="22"/>
          <w:szCs w:val="22"/>
        </w:rPr>
      </w:pPr>
      <w:r>
        <w:rPr>
          <w:rFonts w:ascii="Verdana" w:hAnsi="Verdana" w:cs="Verdana"/>
          <w:b/>
          <w:bCs/>
          <w:sz w:val="22"/>
          <w:szCs w:val="22"/>
        </w:rPr>
        <w:t>HRVATSKA SVEUČILIŠNA NAKLADA D.O.O., ZAGREB</w:t>
      </w:r>
    </w:p>
    <w:p w:rsidR="00B169F7" w:rsidRDefault="00B169F7">
      <w:pPr>
        <w:overflowPunct/>
        <w:autoSpaceDE/>
        <w:autoSpaceDN/>
        <w:adjustRightInd/>
        <w:jc w:val="center"/>
        <w:textAlignment w:val="auto"/>
        <w:rPr>
          <w:rFonts w:ascii="Verdana" w:hAnsi="Verdana" w:cs="Verdana"/>
          <w:b/>
          <w:bCs/>
          <w:sz w:val="22"/>
          <w:szCs w:val="22"/>
        </w:rPr>
      </w:pPr>
      <w:r>
        <w:rPr>
          <w:rFonts w:ascii="Verdana" w:hAnsi="Verdana" w:cs="Verdana"/>
          <w:b/>
          <w:bCs/>
          <w:sz w:val="22"/>
          <w:szCs w:val="22"/>
        </w:rPr>
        <w:t>ODSJEK ZA KOMPARATIVNU KNJIŽEVNOST</w:t>
      </w:r>
    </w:p>
    <w:p w:rsidR="00B169F7" w:rsidRDefault="00B169F7">
      <w:pPr>
        <w:overflowPunct/>
        <w:autoSpaceDE/>
        <w:autoSpaceDN/>
        <w:adjustRightInd/>
        <w:jc w:val="center"/>
        <w:textAlignment w:val="auto"/>
        <w:rPr>
          <w:rFonts w:ascii="Verdana" w:hAnsi="Verdana" w:cs="Verdana"/>
          <w:sz w:val="22"/>
          <w:szCs w:val="22"/>
        </w:rPr>
      </w:pPr>
      <w:r>
        <w:rPr>
          <w:rFonts w:ascii="Verdana" w:hAnsi="Verdana" w:cs="Verdana"/>
          <w:b/>
          <w:bCs/>
          <w:sz w:val="22"/>
          <w:szCs w:val="22"/>
        </w:rPr>
        <w:t xml:space="preserve"> FILOZOFSKOGA FAKULTETA SVEUČILIŠTA U ZAGREBU</w:t>
      </w:r>
    </w:p>
    <w:p w:rsidR="00B169F7" w:rsidRDefault="00B169F7">
      <w:pPr>
        <w:overflowPunct/>
        <w:autoSpaceDE/>
        <w:autoSpaceDN/>
        <w:adjustRightInd/>
        <w:textAlignment w:val="auto"/>
        <w:rPr>
          <w:rFonts w:ascii="Verdana" w:hAnsi="Verdana" w:cs="Verdana"/>
          <w:sz w:val="22"/>
          <w:szCs w:val="22"/>
        </w:rPr>
      </w:pPr>
    </w:p>
    <w:p w:rsidR="00B169F7" w:rsidRDefault="00B169F7">
      <w:pPr>
        <w:overflowPunct/>
        <w:autoSpaceDE/>
        <w:autoSpaceDN/>
        <w:adjustRightInd/>
        <w:jc w:val="center"/>
        <w:textAlignment w:val="auto"/>
        <w:rPr>
          <w:rFonts w:ascii="Verdana" w:hAnsi="Verdana" w:cs="Verdana"/>
          <w:i/>
          <w:iCs/>
          <w:sz w:val="22"/>
          <w:szCs w:val="22"/>
        </w:rPr>
      </w:pPr>
      <w:r>
        <w:rPr>
          <w:rFonts w:ascii="Verdana" w:hAnsi="Verdana" w:cs="Verdana"/>
          <w:i/>
          <w:iCs/>
          <w:sz w:val="22"/>
          <w:szCs w:val="22"/>
          <w:lang w:val="en-AU"/>
        </w:rPr>
        <w:t>imaju</w:t>
      </w:r>
      <w:r>
        <w:rPr>
          <w:rFonts w:ascii="Verdana" w:hAnsi="Verdana" w:cs="Verdana"/>
          <w:i/>
          <w:iCs/>
          <w:sz w:val="22"/>
          <w:szCs w:val="22"/>
        </w:rPr>
        <w:t xml:space="preserve"> č</w:t>
      </w:r>
      <w:r>
        <w:rPr>
          <w:rFonts w:ascii="Verdana" w:hAnsi="Verdana" w:cs="Verdana"/>
          <w:i/>
          <w:iCs/>
          <w:sz w:val="22"/>
          <w:szCs w:val="22"/>
          <w:lang w:val="en-AU"/>
        </w:rPr>
        <w:t>ast</w:t>
      </w:r>
      <w:r>
        <w:rPr>
          <w:rFonts w:ascii="Verdana" w:hAnsi="Verdana" w:cs="Verdana"/>
          <w:i/>
          <w:iCs/>
          <w:sz w:val="22"/>
          <w:szCs w:val="22"/>
        </w:rPr>
        <w:t xml:space="preserve"> </w:t>
      </w:r>
      <w:r>
        <w:rPr>
          <w:rFonts w:ascii="Verdana" w:hAnsi="Verdana" w:cs="Verdana"/>
          <w:i/>
          <w:iCs/>
          <w:sz w:val="22"/>
          <w:szCs w:val="22"/>
          <w:lang w:val="en-AU"/>
        </w:rPr>
        <w:t>pozvati</w:t>
      </w:r>
      <w:r>
        <w:rPr>
          <w:rFonts w:ascii="Verdana" w:hAnsi="Verdana" w:cs="Verdana"/>
          <w:i/>
          <w:iCs/>
          <w:sz w:val="22"/>
          <w:szCs w:val="22"/>
        </w:rPr>
        <w:t xml:space="preserve"> </w:t>
      </w:r>
      <w:r>
        <w:rPr>
          <w:rFonts w:ascii="Verdana" w:hAnsi="Verdana" w:cs="Verdana"/>
          <w:i/>
          <w:iCs/>
          <w:sz w:val="22"/>
          <w:szCs w:val="22"/>
          <w:lang w:val="en-AU"/>
        </w:rPr>
        <w:t>Vas</w:t>
      </w:r>
      <w:r>
        <w:rPr>
          <w:rFonts w:ascii="Verdana" w:hAnsi="Verdana" w:cs="Verdana"/>
          <w:i/>
          <w:iCs/>
          <w:sz w:val="22"/>
          <w:szCs w:val="22"/>
        </w:rPr>
        <w:t xml:space="preserve"> </w:t>
      </w:r>
      <w:r>
        <w:rPr>
          <w:rFonts w:ascii="Verdana" w:hAnsi="Verdana" w:cs="Verdana"/>
          <w:i/>
          <w:iCs/>
          <w:sz w:val="22"/>
          <w:szCs w:val="22"/>
          <w:lang w:val="en-AU"/>
        </w:rPr>
        <w:t>na</w:t>
      </w:r>
      <w:r>
        <w:rPr>
          <w:rFonts w:ascii="Verdana" w:hAnsi="Verdana" w:cs="Verdana"/>
          <w:i/>
          <w:iCs/>
          <w:sz w:val="22"/>
          <w:szCs w:val="22"/>
        </w:rPr>
        <w:t xml:space="preserve"> </w:t>
      </w:r>
      <w:r>
        <w:rPr>
          <w:rFonts w:ascii="Verdana" w:hAnsi="Verdana" w:cs="Verdana"/>
          <w:i/>
          <w:iCs/>
          <w:sz w:val="22"/>
          <w:szCs w:val="22"/>
          <w:lang w:val="en-AU"/>
        </w:rPr>
        <w:t>predstavljanje</w:t>
      </w:r>
      <w:r>
        <w:rPr>
          <w:rFonts w:ascii="Verdana" w:hAnsi="Verdana" w:cs="Verdana"/>
          <w:i/>
          <w:iCs/>
          <w:sz w:val="22"/>
          <w:szCs w:val="22"/>
        </w:rPr>
        <w:t xml:space="preserve"> </w:t>
      </w:r>
      <w:r>
        <w:rPr>
          <w:rFonts w:ascii="Verdana" w:hAnsi="Verdana" w:cs="Verdana"/>
          <w:i/>
          <w:iCs/>
          <w:sz w:val="22"/>
          <w:szCs w:val="22"/>
          <w:lang w:val="en-AU"/>
        </w:rPr>
        <w:t>knjige</w:t>
      </w:r>
    </w:p>
    <w:p w:rsidR="00B169F7" w:rsidRDefault="00B169F7">
      <w:pPr>
        <w:overflowPunct/>
        <w:autoSpaceDE/>
        <w:autoSpaceDN/>
        <w:adjustRightInd/>
        <w:jc w:val="center"/>
        <w:textAlignment w:val="auto"/>
        <w:rPr>
          <w:rFonts w:ascii="Verdana" w:hAnsi="Verdana" w:cs="Verdana"/>
          <w:i/>
          <w:iCs/>
          <w:sz w:val="22"/>
          <w:szCs w:val="22"/>
        </w:rPr>
      </w:pPr>
    </w:p>
    <w:p w:rsidR="00B169F7" w:rsidRDefault="00B169F7">
      <w:pPr>
        <w:keepNext/>
        <w:overflowPunct/>
        <w:autoSpaceDE/>
        <w:autoSpaceDN/>
        <w:adjustRightInd/>
        <w:jc w:val="center"/>
        <w:textAlignment w:val="auto"/>
        <w:outlineLvl w:val="1"/>
        <w:rPr>
          <w:rFonts w:ascii="Verdana" w:hAnsi="Verdana" w:cs="Verdana"/>
          <w:b/>
          <w:bCs/>
        </w:rPr>
      </w:pPr>
      <w:r>
        <w:rPr>
          <w:rFonts w:ascii="Verdana" w:hAnsi="Verdana" w:cs="Verdana"/>
          <w:b/>
          <w:bCs/>
        </w:rPr>
        <w:t>KUĆA OD KNJIGA</w:t>
      </w:r>
    </w:p>
    <w:p w:rsidR="00B169F7" w:rsidRDefault="00B169F7">
      <w:pPr>
        <w:overflowPunct/>
        <w:autoSpaceDE/>
        <w:autoSpaceDN/>
        <w:adjustRightInd/>
        <w:jc w:val="center"/>
        <w:textAlignment w:val="auto"/>
        <w:rPr>
          <w:rFonts w:ascii="Verdana" w:hAnsi="Verdana" w:cs="Verdana"/>
          <w:i/>
          <w:iCs/>
        </w:rPr>
      </w:pPr>
      <w:r>
        <w:rPr>
          <w:rFonts w:ascii="Verdana" w:hAnsi="Verdana" w:cs="Verdana"/>
          <w:i/>
          <w:iCs/>
        </w:rPr>
        <w:t>Zbornik radova u povodu 70. rođendana Pavla Pavličića</w:t>
      </w:r>
    </w:p>
    <w:p w:rsidR="00B169F7" w:rsidRDefault="00B169F7">
      <w:pPr>
        <w:pStyle w:val="NoSpacing"/>
        <w:jc w:val="center"/>
        <w:rPr>
          <w:rFonts w:ascii="Verdana" w:hAnsi="Verdana" w:cs="Verdana"/>
          <w:sz w:val="22"/>
          <w:szCs w:val="22"/>
        </w:rPr>
      </w:pPr>
    </w:p>
    <w:p w:rsidR="00B169F7" w:rsidRDefault="00B169F7">
      <w:pPr>
        <w:pStyle w:val="NoSpacing"/>
        <w:spacing w:after="120"/>
        <w:jc w:val="center"/>
        <w:rPr>
          <w:rFonts w:ascii="Verdana" w:hAnsi="Verdana" w:cs="Verdana"/>
          <w:sz w:val="22"/>
          <w:szCs w:val="22"/>
          <w:lang w:val="hr-HR"/>
        </w:rPr>
      </w:pPr>
      <w:r>
        <w:rPr>
          <w:rFonts w:ascii="Verdana" w:hAnsi="Verdana" w:cs="Verdana"/>
          <w:sz w:val="22"/>
          <w:szCs w:val="22"/>
        </w:rPr>
        <w:t xml:space="preserve">u </w:t>
      </w:r>
      <w:r>
        <w:rPr>
          <w:rFonts w:ascii="Verdana" w:hAnsi="Verdana" w:cs="Verdana"/>
          <w:b/>
          <w:bCs/>
          <w:sz w:val="22"/>
          <w:szCs w:val="22"/>
          <w:lang w:val="hr-HR"/>
        </w:rPr>
        <w:t>ponedjeljak 5. lipnja 2017. u 12 sati</w:t>
      </w:r>
    </w:p>
    <w:p w:rsidR="00B169F7" w:rsidRDefault="00B169F7">
      <w:pPr>
        <w:pStyle w:val="NoSpacing"/>
        <w:jc w:val="center"/>
        <w:rPr>
          <w:rFonts w:ascii="Verdana" w:hAnsi="Verdana" w:cs="Verdana"/>
          <w:sz w:val="22"/>
          <w:szCs w:val="22"/>
          <w:lang w:val="hr-HR"/>
        </w:rPr>
      </w:pPr>
      <w:r>
        <w:rPr>
          <w:rFonts w:ascii="Verdana" w:hAnsi="Verdana" w:cs="Verdana"/>
          <w:sz w:val="22"/>
          <w:szCs w:val="22"/>
          <w:lang w:val="hr-HR"/>
        </w:rPr>
        <w:t>u velikoj sjedničkoj dvorani palače Hrvatske akademije znanosti i umjetnosti</w:t>
      </w:r>
    </w:p>
    <w:p w:rsidR="00B169F7" w:rsidRDefault="00B169F7">
      <w:pPr>
        <w:pStyle w:val="NoSpacing"/>
        <w:jc w:val="center"/>
        <w:rPr>
          <w:rFonts w:ascii="Verdana" w:hAnsi="Verdana" w:cs="Verdana"/>
          <w:sz w:val="22"/>
          <w:szCs w:val="22"/>
          <w:lang w:val="hr-HR"/>
        </w:rPr>
      </w:pPr>
      <w:r>
        <w:rPr>
          <w:rFonts w:ascii="Verdana" w:hAnsi="Verdana" w:cs="Verdana"/>
          <w:sz w:val="22"/>
          <w:szCs w:val="22"/>
          <w:lang w:val="hr-HR"/>
        </w:rPr>
        <w:t>Trg Nikole Šubića Zrinskog 11, Zagreb</w:t>
      </w:r>
    </w:p>
    <w:p w:rsidR="00B169F7" w:rsidRDefault="00B169F7">
      <w:pPr>
        <w:rPr>
          <w:rFonts w:ascii="Verdana" w:hAnsi="Verdana" w:cs="Verdana"/>
          <w:sz w:val="22"/>
          <w:szCs w:val="22"/>
        </w:rPr>
      </w:pPr>
    </w:p>
    <w:p w:rsidR="00B169F7" w:rsidRDefault="00B169F7">
      <w:pPr>
        <w:pStyle w:val="BodyText2"/>
        <w:spacing w:after="0" w:line="240" w:lineRule="auto"/>
        <w:rPr>
          <w:rFonts w:ascii="Verdana" w:hAnsi="Verdana" w:cs="Verdana"/>
          <w:i/>
          <w:iCs/>
          <w:sz w:val="22"/>
          <w:szCs w:val="22"/>
        </w:rPr>
      </w:pPr>
      <w:r>
        <w:rPr>
          <w:rFonts w:ascii="Verdana" w:hAnsi="Verdana" w:cs="Verdana"/>
          <w:i/>
          <w:iCs/>
          <w:sz w:val="22"/>
          <w:szCs w:val="22"/>
        </w:rPr>
        <w:t>O knjizi će govoriti:</w:t>
      </w:r>
    </w:p>
    <w:p w:rsidR="00B169F7" w:rsidRDefault="00B169F7">
      <w:pPr>
        <w:pStyle w:val="BodyText2"/>
        <w:spacing w:after="0" w:line="240" w:lineRule="auto"/>
        <w:rPr>
          <w:rFonts w:ascii="Verdana" w:hAnsi="Verdana" w:cs="Verdana"/>
          <w:b/>
          <w:bCs/>
          <w:sz w:val="22"/>
          <w:szCs w:val="22"/>
        </w:rPr>
      </w:pPr>
      <w:r>
        <w:rPr>
          <w:rFonts w:ascii="Verdana" w:hAnsi="Verdana" w:cs="Verdana"/>
          <w:b/>
          <w:bCs/>
          <w:sz w:val="22"/>
          <w:szCs w:val="22"/>
          <w:lang w:val="en-US"/>
        </w:rPr>
        <w:t>a</w:t>
      </w:r>
      <w:r>
        <w:rPr>
          <w:rFonts w:ascii="Verdana" w:hAnsi="Verdana" w:cs="Verdana"/>
          <w:b/>
          <w:bCs/>
          <w:sz w:val="22"/>
          <w:szCs w:val="22"/>
          <w:lang w:val="de-DE"/>
        </w:rPr>
        <w:t xml:space="preserve">kademik Zvonko Kusić, predsjednik HAZU, </w:t>
      </w:r>
      <w:r>
        <w:rPr>
          <w:rFonts w:ascii="Verdana" w:hAnsi="Verdana" w:cs="Verdana"/>
          <w:b/>
          <w:bCs/>
          <w:sz w:val="22"/>
          <w:szCs w:val="22"/>
        </w:rPr>
        <w:t>akademik Boris Senker, u ime nakladnika Anita Šikić, Ivica Matičević i Cvijeta Pavlović, urednica.</w:t>
      </w:r>
    </w:p>
    <w:p w:rsidR="00B169F7" w:rsidRDefault="00B169F7">
      <w:pPr>
        <w:rPr>
          <w:rFonts w:ascii="Verdana" w:hAnsi="Verdana" w:cs="Verdana"/>
          <w:sz w:val="22"/>
          <w:szCs w:val="22"/>
        </w:rPr>
      </w:pPr>
    </w:p>
    <w:p w:rsidR="00B169F7" w:rsidRDefault="00B169F7">
      <w:pPr>
        <w:overflowPunct/>
        <w:autoSpaceDE/>
        <w:autoSpaceDN/>
        <w:adjustRightInd/>
        <w:spacing w:after="120" w:line="300" w:lineRule="exact"/>
        <w:jc w:val="both"/>
        <w:textAlignment w:val="auto"/>
        <w:rPr>
          <w:rFonts w:ascii="Verdana" w:hAnsi="Verdana" w:cs="Verdana"/>
          <w:sz w:val="22"/>
          <w:szCs w:val="22"/>
          <w:lang w:eastAsia="en-GB"/>
        </w:rPr>
      </w:pPr>
      <w:r>
        <w:rPr>
          <w:rFonts w:ascii="Verdana" w:hAnsi="Verdana" w:cs="Verdana"/>
          <w:i/>
          <w:iCs/>
          <w:sz w:val="22"/>
          <w:szCs w:val="22"/>
          <w:lang w:eastAsia="en-GB"/>
        </w:rPr>
        <w:t>Kuća od knjiga. Zbornik radova</w:t>
      </w:r>
      <w:r>
        <w:rPr>
          <w:rFonts w:ascii="Verdana" w:hAnsi="Verdana" w:cs="Verdana"/>
          <w:sz w:val="22"/>
          <w:szCs w:val="22"/>
          <w:lang w:eastAsia="en-GB"/>
        </w:rPr>
        <w:t>, ur. Cvijeta Pavlović, Hrvatska sveučilišna naklada, Odsjek za komparativnu književnost Filozofskoga fakulteta Sveučilišta u Zagrebu i Hrvatska akademija znanosti i umjetnosti, Zagreb, 2017.</w:t>
      </w:r>
    </w:p>
    <w:p w:rsidR="00B169F7" w:rsidRDefault="00B169F7">
      <w:pPr>
        <w:overflowPunct/>
        <w:autoSpaceDE/>
        <w:autoSpaceDN/>
        <w:adjustRightInd/>
        <w:spacing w:after="120" w:line="300" w:lineRule="exact"/>
        <w:jc w:val="both"/>
        <w:textAlignment w:val="auto"/>
        <w:rPr>
          <w:rFonts w:ascii="Verdana" w:hAnsi="Verdana" w:cs="Verdana"/>
          <w:sz w:val="22"/>
          <w:szCs w:val="22"/>
          <w:lang w:eastAsia="en-GB"/>
        </w:rPr>
      </w:pPr>
      <w:r>
        <w:rPr>
          <w:rFonts w:ascii="Verdana" w:hAnsi="Verdana" w:cs="Verdana"/>
          <w:sz w:val="22"/>
          <w:szCs w:val="22"/>
          <w:lang w:eastAsia="en-GB"/>
        </w:rPr>
        <w:t>Zbornik radova u čast akademiku, sveučilišnom profesoru i književniku Pavlu Pavličiću okuplja raznovrsne tekstove posvećene njegovu znanstvenom, stručnom i književnom radu. Dio priloga posvećen je biografskim i memoarskim zapisima o Pavličićevu životu i radu; slijede prilozi o Pavličićevu književnom opusu i prilozi o Pavličićevu znanstvenom djelu; zbornik je potaknuo pojedine autore i znanstvenike da i sami napišu književne tekstove – prigodnice s posvetom Pavlu Pavličiću kao jednoj od središnjih osoba hrvatskoga kulturnog života našega doba. O akademiku Pavlu Pavličiću pišu: akademik Nenad Cambi, akademkinja Dunja Fališevac, akademik Goran Tribuson, akademkinja Dubravka Oraić Tolić, akademik Boris Senker, Vinko Brešić, Andrea Zlatar Violić, Miro Gavran, akademik Krešimir Nemec, akademik Tonko Maroević, akademik Milivoj Solar, Tomislav Brlek, Nikica Gilić, Luka Bekavac, Kristina Grgić, akademik Darko Gašparović, akademik Zvonimir Mrkonjić, Slaven Jurić, Stipe Botica, Lovro Škopljanac i Cvijeta Pavlović.</w:t>
      </w:r>
    </w:p>
    <w:p w:rsidR="00B169F7" w:rsidRDefault="00B169F7">
      <w:pPr>
        <w:overflowPunct/>
        <w:autoSpaceDE/>
        <w:autoSpaceDN/>
        <w:adjustRightInd/>
        <w:spacing w:after="120" w:line="300" w:lineRule="exact"/>
        <w:jc w:val="both"/>
        <w:textAlignment w:val="auto"/>
        <w:rPr>
          <w:rFonts w:ascii="Verdana" w:hAnsi="Verdana" w:cs="Verdana"/>
          <w:sz w:val="22"/>
          <w:szCs w:val="22"/>
          <w:lang w:eastAsia="en-GB"/>
        </w:rPr>
      </w:pPr>
      <w:r>
        <w:rPr>
          <w:rFonts w:ascii="Verdana" w:hAnsi="Verdana" w:cs="Verdana"/>
          <w:sz w:val="22"/>
          <w:szCs w:val="22"/>
          <w:lang w:eastAsia="en-GB"/>
        </w:rPr>
        <w:t xml:space="preserve">Za </w:t>
      </w:r>
      <w:r>
        <w:rPr>
          <w:rFonts w:ascii="Verdana" w:hAnsi="Verdana" w:cs="Verdana"/>
          <w:b/>
          <w:bCs/>
          <w:sz w:val="22"/>
          <w:szCs w:val="22"/>
          <w:lang w:eastAsia="en-GB"/>
        </w:rPr>
        <w:t>više informacija</w:t>
      </w:r>
      <w:r>
        <w:rPr>
          <w:rFonts w:ascii="Verdana" w:hAnsi="Verdana" w:cs="Verdana"/>
          <w:sz w:val="22"/>
          <w:szCs w:val="22"/>
          <w:lang w:eastAsia="en-GB"/>
        </w:rPr>
        <w:t xml:space="preserve">: dr. sc. Cvijeta Pavlović, urednica, </w:t>
      </w:r>
      <w:hyperlink r:id="rId7" w:history="1">
        <w:r>
          <w:rPr>
            <w:rStyle w:val="Hyperlink"/>
            <w:rFonts w:ascii="Verdana" w:hAnsi="Verdana" w:cs="Verdana"/>
            <w:sz w:val="22"/>
            <w:szCs w:val="22"/>
            <w:lang w:eastAsia="en-GB"/>
          </w:rPr>
          <w:t>cvijeta.pavlovic@ffzg.hr</w:t>
        </w:r>
      </w:hyperlink>
      <w:r>
        <w:rPr>
          <w:rFonts w:ascii="Verdana" w:hAnsi="Verdana" w:cs="Verdana"/>
          <w:sz w:val="22"/>
          <w:szCs w:val="22"/>
          <w:lang w:eastAsia="en-GB"/>
        </w:rPr>
        <w:t>.</w:t>
      </w:r>
    </w:p>
    <w:p w:rsidR="00B169F7" w:rsidRDefault="00B169F7">
      <w:pPr>
        <w:overflowPunct/>
        <w:autoSpaceDE/>
        <w:autoSpaceDN/>
        <w:adjustRightInd/>
        <w:spacing w:after="120" w:line="300" w:lineRule="exact"/>
        <w:jc w:val="both"/>
        <w:textAlignment w:val="auto"/>
        <w:rPr>
          <w:rFonts w:ascii="Verdana" w:hAnsi="Verdana" w:cs="Verdana"/>
          <w:sz w:val="22"/>
          <w:szCs w:val="22"/>
          <w:lang w:eastAsia="en-GB"/>
        </w:rPr>
      </w:pPr>
      <w:r>
        <w:rPr>
          <w:rFonts w:ascii="Verdana" w:hAnsi="Verdana" w:cs="Verdana"/>
          <w:sz w:val="22"/>
          <w:szCs w:val="22"/>
          <w:lang w:eastAsia="en-GB"/>
        </w:rPr>
        <w:t>Srdačno Vas pozdravljamo, zahvaljujemo na suradnji i očekujemo Vaš dolazak.</w:t>
      </w:r>
    </w:p>
    <w:p w:rsidR="00B169F7" w:rsidRDefault="00B169F7">
      <w:pPr>
        <w:overflowPunct/>
        <w:autoSpaceDE/>
        <w:autoSpaceDN/>
        <w:adjustRightInd/>
        <w:spacing w:after="120" w:line="300" w:lineRule="exact"/>
        <w:jc w:val="both"/>
        <w:textAlignment w:val="auto"/>
        <w:rPr>
          <w:rFonts w:ascii="Verdana" w:hAnsi="Verdana" w:cs="Verdana"/>
          <w:sz w:val="22"/>
          <w:szCs w:val="22"/>
          <w:lang w:eastAsia="en-GB"/>
        </w:rPr>
      </w:pPr>
    </w:p>
    <w:p w:rsidR="00B169F7" w:rsidRDefault="00B169F7">
      <w:pPr>
        <w:overflowPunct/>
        <w:autoSpaceDE/>
        <w:autoSpaceDN/>
        <w:adjustRightInd/>
        <w:spacing w:line="300" w:lineRule="exact"/>
        <w:jc w:val="right"/>
        <w:textAlignment w:val="auto"/>
        <w:rPr>
          <w:rFonts w:ascii="Verdana" w:hAnsi="Verdana" w:cs="Verdana"/>
          <w:sz w:val="22"/>
          <w:szCs w:val="22"/>
          <w:lang w:eastAsia="en-GB"/>
        </w:rPr>
      </w:pPr>
      <w:r>
        <w:rPr>
          <w:rFonts w:ascii="Verdana" w:hAnsi="Verdana" w:cs="Verdana"/>
          <w:sz w:val="22"/>
          <w:szCs w:val="22"/>
          <w:lang w:eastAsia="en-GB"/>
        </w:rPr>
        <w:t>Gordana Poletto Ružić,</w:t>
      </w:r>
    </w:p>
    <w:p w:rsidR="00B169F7" w:rsidRDefault="00B169F7">
      <w:pPr>
        <w:overflowPunct/>
        <w:autoSpaceDE/>
        <w:autoSpaceDN/>
        <w:adjustRightInd/>
        <w:spacing w:after="120" w:line="300" w:lineRule="exact"/>
        <w:jc w:val="right"/>
        <w:textAlignment w:val="auto"/>
        <w:rPr>
          <w:rFonts w:ascii="Verdana" w:hAnsi="Verdana" w:cs="Verdana"/>
          <w:sz w:val="22"/>
          <w:szCs w:val="22"/>
        </w:rPr>
      </w:pPr>
      <w:r>
        <w:rPr>
          <w:rFonts w:ascii="Verdana" w:hAnsi="Verdana" w:cs="Verdana"/>
          <w:sz w:val="22"/>
          <w:szCs w:val="22"/>
          <w:lang w:eastAsia="en-GB"/>
        </w:rPr>
        <w:t>Ured za odnose s javnošću i medije HAZU</w:t>
      </w:r>
    </w:p>
    <w:p w:rsidR="00B169F7" w:rsidRDefault="00B169F7">
      <w:pPr>
        <w:rPr>
          <w:rFonts w:ascii="Verdana" w:hAnsi="Verdana" w:cs="Verdana"/>
          <w:sz w:val="22"/>
          <w:szCs w:val="22"/>
        </w:rPr>
      </w:pPr>
    </w:p>
    <w:sectPr w:rsidR="00B169F7" w:rsidSect="00B169F7">
      <w:headerReference w:type="default" r:id="rId8"/>
      <w:footerReference w:type="default" r:id="rId9"/>
      <w:pgSz w:w="11906" w:h="16838" w:code="9"/>
      <w:pgMar w:top="1276" w:right="1418" w:bottom="993" w:left="1418" w:header="567"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F7" w:rsidRDefault="00B169F7">
      <w:pPr>
        <w:rPr>
          <w:rFonts w:cs="Times New Roman"/>
        </w:rPr>
      </w:pPr>
      <w:r>
        <w:rPr>
          <w:rFonts w:cs="Times New Roman"/>
        </w:rPr>
        <w:separator/>
      </w:r>
    </w:p>
  </w:endnote>
  <w:endnote w:type="continuationSeparator" w:id="0">
    <w:p w:rsidR="00B169F7" w:rsidRDefault="00B169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F7" w:rsidRDefault="00B169F7">
    <w:pPr>
      <w:pStyle w:val="Footer"/>
      <w:jc w:val="center"/>
      <w:rPr>
        <w:rFonts w:ascii="Calisto MT" w:hAnsi="Calisto MT" w:cs="Calisto MT"/>
        <w:color w:val="323232"/>
        <w:spacing w:val="10"/>
        <w:sz w:val="18"/>
        <w:szCs w:val="18"/>
      </w:rPr>
    </w:pPr>
    <w:r>
      <w:rPr>
        <w:rFonts w:ascii="Calisto MT" w:hAnsi="Calisto MT" w:cs="Calisto MT"/>
        <w:color w:val="323232"/>
        <w:spacing w:val="10"/>
        <w:sz w:val="18"/>
        <w:szCs w:val="18"/>
      </w:rPr>
      <w:t>Trg Nikole Šubi</w:t>
    </w:r>
    <w:r>
      <w:rPr>
        <w:rFonts w:ascii="Cambria" w:hAnsi="Cambria" w:cs="Cambria"/>
        <w:color w:val="323232"/>
        <w:spacing w:val="10"/>
        <w:sz w:val="18"/>
        <w:szCs w:val="18"/>
      </w:rPr>
      <w:t>ć</w:t>
    </w:r>
    <w:r>
      <w:rPr>
        <w:rFonts w:ascii="Calisto MT" w:hAnsi="Calisto MT" w:cs="Calisto MT"/>
        <w:color w:val="323232"/>
        <w:spacing w:val="10"/>
        <w:sz w:val="18"/>
        <w:szCs w:val="18"/>
      </w:rPr>
      <w:t>a Zrinskog 11, HR-10000 Zagreb - www.hazu.hr - telefon: +385 1 4895 111 -</w:t>
    </w:r>
  </w:p>
  <w:p w:rsidR="00B169F7" w:rsidRDefault="00B169F7">
    <w:pPr>
      <w:pStyle w:val="Footer"/>
      <w:jc w:val="center"/>
      <w:rPr>
        <w:rFonts w:ascii="Calisto MT" w:hAnsi="Calisto MT" w:cs="Calisto MT"/>
        <w:color w:val="323232"/>
        <w:spacing w:val="10"/>
        <w:sz w:val="18"/>
        <w:szCs w:val="18"/>
      </w:rPr>
    </w:pPr>
    <w:r>
      <w:rPr>
        <w:rFonts w:ascii="Calisto MT" w:hAnsi="Calisto MT" w:cs="Calisto MT"/>
        <w:color w:val="323232"/>
        <w:spacing w:val="10"/>
        <w:sz w:val="18"/>
        <w:szCs w:val="18"/>
      </w:rPr>
      <w:t>telefaks: +385 1  4819 979 - e-adresa: kabpred@hazu.hr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F7" w:rsidRDefault="00B169F7">
      <w:pPr>
        <w:rPr>
          <w:rFonts w:cs="Times New Roman"/>
        </w:rPr>
      </w:pPr>
      <w:r>
        <w:rPr>
          <w:rFonts w:cs="Times New Roman"/>
        </w:rPr>
        <w:separator/>
      </w:r>
    </w:p>
  </w:footnote>
  <w:footnote w:type="continuationSeparator" w:id="0">
    <w:p w:rsidR="00B169F7" w:rsidRDefault="00B169F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F7" w:rsidRDefault="00B169F7">
    <w:pPr>
      <w:pStyle w:val="Header"/>
      <w:jc w:val="center"/>
      <w:rPr>
        <w:rFonts w:cs="Times New Roman"/>
        <w:noProo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MEMO" style="position:absolute;left:0;text-align:left;margin-left:188.15pt;margin-top:4.9pt;width:68.25pt;height:1in;z-index:-251656192;visibility:visible;mso-wrap-edited:f" wrapcoords="-237 0 -237 21375 21600 21375 21600 0 -237 0">
          <v:imagedata r:id="rId1" o:title="" cropleft="28337f" cropright="27235f" gain="112993f" blacklevel="-3932f"/>
          <w10:wrap type="tight"/>
        </v:shape>
      </w:pict>
    </w:r>
  </w:p>
  <w:p w:rsidR="00B169F7" w:rsidRDefault="00B169F7">
    <w:pPr>
      <w:pStyle w:val="Header"/>
      <w:jc w:val="center"/>
      <w:rPr>
        <w:rFonts w:cs="Times New Roman"/>
      </w:rPr>
    </w:pPr>
  </w:p>
  <w:p w:rsidR="00B169F7" w:rsidRDefault="00B169F7">
    <w:pPr>
      <w:pStyle w:val="Header"/>
      <w:tabs>
        <w:tab w:val="clear" w:pos="4153"/>
      </w:tabs>
      <w:ind w:left="709"/>
      <w:rPr>
        <w:rFonts w:cs="Times New Roman"/>
        <w:color w:val="323232"/>
      </w:rPr>
    </w:pPr>
    <w:r>
      <w:rPr>
        <w:rFonts w:cs="Times New Roman"/>
        <w:color w:val="323232"/>
      </w:rPr>
      <w:t>HRVATSKA AKADEMIJA                               CROATIAN ACADEMY</w:t>
    </w:r>
  </w:p>
  <w:p w:rsidR="00B169F7" w:rsidRDefault="00B169F7">
    <w:pPr>
      <w:pStyle w:val="Header"/>
      <w:ind w:left="567"/>
      <w:rPr>
        <w:rFonts w:cs="Times New Roman"/>
        <w:color w:val="323232"/>
      </w:rPr>
    </w:pPr>
    <w:r>
      <w:rPr>
        <w:rFonts w:cs="Times New Roman"/>
        <w:color w:val="323232"/>
      </w:rPr>
      <w:t>ZNANOSTI I UMJETNOSTI                                OF SCIENCES AND ARTS</w:t>
    </w:r>
  </w:p>
  <w:p w:rsidR="00B169F7" w:rsidRDefault="00B169F7">
    <w:pPr>
      <w:pStyle w:val="Header"/>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775"/>
    <w:multiLevelType w:val="hybridMultilevel"/>
    <w:tmpl w:val="7B248004"/>
    <w:lvl w:ilvl="0" w:tplc="16867F96">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3E412BB"/>
    <w:multiLevelType w:val="hybridMultilevel"/>
    <w:tmpl w:val="FD1EF27A"/>
    <w:lvl w:ilvl="0" w:tplc="F1388B78">
      <w:start w:val="100"/>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nsid w:val="7A6539A2"/>
    <w:multiLevelType w:val="hybridMultilevel"/>
    <w:tmpl w:val="51467CE6"/>
    <w:lvl w:ilvl="0" w:tplc="EFEE12F8">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9F7"/>
    <w:rsid w:val="00B169F7"/>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pPr>
      <w:keepNext/>
      <w:overflowPunct/>
      <w:autoSpaceDE/>
      <w:autoSpaceDN/>
      <w:adjustRightInd/>
      <w:jc w:val="center"/>
      <w:textAlignment w:val="auto"/>
      <w:outlineLvl w:val="0"/>
    </w:pPr>
    <w:rPr>
      <w:b/>
      <w:bCs/>
      <w:i/>
      <w:iCs/>
      <w:sz w:val="28"/>
      <w:szCs w:val="28"/>
      <w:lang w:eastAsia="en-US"/>
    </w:rPr>
  </w:style>
  <w:style w:type="paragraph" w:styleId="Heading2">
    <w:name w:val="heading 2"/>
    <w:basedOn w:val="Normal"/>
    <w:next w:val="Normal"/>
    <w:link w:val="Heading2Char"/>
    <w:uiPriority w:val="99"/>
    <w:qFormat/>
    <w:pPr>
      <w:keepNext/>
      <w:overflowPunct/>
      <w:autoSpaceDE/>
      <w:autoSpaceDN/>
      <w:adjustRightInd/>
      <w:jc w:val="center"/>
      <w:textAlignment w:val="auto"/>
      <w:outlineLvl w:val="1"/>
    </w:pPr>
    <w:rPr>
      <w:lang w:val="en-US" w:eastAsia="en-US"/>
    </w:rPr>
  </w:style>
  <w:style w:type="paragraph" w:styleId="Heading3">
    <w:name w:val="heading 3"/>
    <w:basedOn w:val="Normal"/>
    <w:next w:val="Normal"/>
    <w:link w:val="Heading3Char"/>
    <w:uiPriority w:val="99"/>
    <w:qFormat/>
    <w:pPr>
      <w:keepNext/>
      <w:overflowPunct/>
      <w:autoSpaceDE/>
      <w:autoSpaceDN/>
      <w:adjustRightInd/>
      <w:jc w:val="center"/>
      <w:textAlignment w:val="auto"/>
      <w:outlineLvl w:val="2"/>
    </w:pPr>
    <w:rPr>
      <w:b/>
      <w:bCs/>
      <w:lang w:val="en-GB" w:eastAsia="en-U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7">
    <w:name w:val="heading 7"/>
    <w:basedOn w:val="Normal"/>
    <w:next w:val="Normal"/>
    <w:link w:val="Heading7Char"/>
    <w:uiPriority w:val="99"/>
    <w:qFormat/>
    <w:pPr>
      <w:spacing w:before="240" w:after="60"/>
      <w:outlineLvl w:val="6"/>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9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69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69F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B169F7"/>
    <w:rPr>
      <w:b/>
      <w:bCs/>
      <w:i/>
      <w:iCs/>
      <w:sz w:val="26"/>
      <w:szCs w:val="26"/>
    </w:rPr>
  </w:style>
  <w:style w:type="character" w:customStyle="1" w:styleId="Heading7Char">
    <w:name w:val="Heading 7 Char"/>
    <w:basedOn w:val="DefaultParagraphFont"/>
    <w:link w:val="Heading7"/>
    <w:uiPriority w:val="9"/>
    <w:semiHidden/>
    <w:rsid w:val="00B169F7"/>
    <w:rPr>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B169F7"/>
    <w:rPr>
      <w:rFonts w:ascii="Times New Roman" w:hAnsi="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B169F7"/>
    <w:rPr>
      <w:rFonts w:ascii="Times New Roman" w:hAnsi="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imes New Roman" w:hAnsi="Times New Roman"/>
      <w:sz w:val="0"/>
      <w:szCs w:val="0"/>
    </w:rPr>
  </w:style>
  <w:style w:type="paragraph" w:styleId="BodyTextIndent">
    <w:name w:val="Body Text Indent"/>
    <w:basedOn w:val="Normal"/>
    <w:link w:val="BodyTextIndentChar"/>
    <w:uiPriority w:val="99"/>
    <w:pPr>
      <w:overflowPunct/>
      <w:autoSpaceDE/>
      <w:autoSpaceDN/>
      <w:adjustRightInd/>
      <w:ind w:left="2160" w:firstLine="720"/>
      <w:textAlignment w:val="auto"/>
    </w:pPr>
    <w:rPr>
      <w:sz w:val="28"/>
      <w:szCs w:val="28"/>
    </w:rPr>
  </w:style>
  <w:style w:type="character" w:customStyle="1" w:styleId="BodyTextIndentChar">
    <w:name w:val="Body Text Indent Char"/>
    <w:basedOn w:val="DefaultParagraphFont"/>
    <w:link w:val="BodyTextIndent"/>
    <w:uiPriority w:val="99"/>
    <w:semiHidden/>
    <w:rsid w:val="00B169F7"/>
    <w:rPr>
      <w:rFonts w:ascii="Times New Roman" w:hAnsi="Times New Roman"/>
      <w:sz w:val="24"/>
      <w:szCs w:val="24"/>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B169F7"/>
    <w:rPr>
      <w:rFonts w:ascii="Times New Roman" w:hAnsi="Times New Roman"/>
      <w:sz w:val="24"/>
      <w:szCs w:val="24"/>
    </w:rPr>
  </w:style>
  <w:style w:type="character" w:styleId="FollowedHyperlink">
    <w:name w:val="FollowedHyperlink"/>
    <w:basedOn w:val="DefaultParagraphFont"/>
    <w:uiPriority w:val="99"/>
    <w:rPr>
      <w:color w:val="800080"/>
      <w:u w:val="single"/>
    </w:rPr>
  </w:style>
  <w:style w:type="paragraph" w:customStyle="1" w:styleId="NaslovTh2">
    <w:name w:val="NaslovTh2"/>
    <w:basedOn w:val="Normal"/>
    <w:uiPriority w:val="99"/>
    <w:pPr>
      <w:tabs>
        <w:tab w:val="left" w:pos="284"/>
        <w:tab w:val="center" w:pos="3544"/>
        <w:tab w:val="right" w:pos="7088"/>
      </w:tabs>
      <w:overflowPunct/>
      <w:autoSpaceDE/>
      <w:autoSpaceDN/>
      <w:adjustRightInd/>
      <w:spacing w:before="1200" w:after="480"/>
      <w:jc w:val="center"/>
      <w:textAlignment w:val="auto"/>
    </w:pPr>
    <w:rPr>
      <w:b/>
      <w:bCs/>
      <w:caps/>
      <w:spacing w:val="30"/>
      <w:sz w:val="28"/>
      <w:szCs w:val="28"/>
      <w:lang w:val="en-GB" w:eastAsia="en-US"/>
    </w:rPr>
  </w:style>
  <w:style w:type="paragraph" w:styleId="Title">
    <w:name w:val="Title"/>
    <w:basedOn w:val="Normal"/>
    <w:link w:val="TitleChar"/>
    <w:uiPriority w:val="99"/>
    <w:qFormat/>
    <w:pPr>
      <w:tabs>
        <w:tab w:val="left" w:pos="284"/>
        <w:tab w:val="center" w:pos="4111"/>
        <w:tab w:val="right" w:pos="8505"/>
      </w:tabs>
      <w:overflowPunct/>
      <w:autoSpaceDE/>
      <w:autoSpaceDN/>
      <w:adjustRightInd/>
      <w:spacing w:after="120"/>
      <w:jc w:val="center"/>
      <w:textAlignment w:val="auto"/>
    </w:pPr>
    <w:rPr>
      <w:b/>
      <w:bCs/>
      <w:caps/>
      <w:lang w:eastAsia="en-US"/>
    </w:rPr>
  </w:style>
  <w:style w:type="character" w:customStyle="1" w:styleId="TitleChar">
    <w:name w:val="Title Char"/>
    <w:basedOn w:val="DefaultParagraphFont"/>
    <w:link w:val="Title"/>
    <w:uiPriority w:val="10"/>
    <w:rsid w:val="00B169F7"/>
    <w:rPr>
      <w:rFonts w:asciiTheme="majorHAnsi" w:eastAsiaTheme="majorEastAsia" w:hAnsiTheme="majorHAnsi" w:cstheme="majorBidi"/>
      <w:b/>
      <w:bCs/>
      <w:kern w:val="28"/>
      <w:sz w:val="32"/>
      <w:szCs w:val="32"/>
    </w:rPr>
  </w:style>
  <w:style w:type="character" w:customStyle="1" w:styleId="GPolettoRui">
    <w:name w:val="G Poletto Ružić"/>
    <w:uiPriority w:val="99"/>
    <w:rPr>
      <w:rFonts w:ascii="Arial" w:hAnsi="Arial" w:cs="Arial"/>
      <w:color w:val="auto"/>
      <w:sz w:val="20"/>
      <w:szCs w:val="20"/>
    </w:rPr>
  </w:style>
  <w:style w:type="paragraph" w:styleId="ListParagraph">
    <w:name w:val="List Paragraph"/>
    <w:basedOn w:val="Normal"/>
    <w:uiPriority w:val="99"/>
    <w:qFormat/>
    <w:pPr>
      <w:overflowPunct/>
      <w:autoSpaceDE/>
      <w:autoSpaceDN/>
      <w:adjustRightInd/>
      <w:spacing w:after="200" w:line="276" w:lineRule="auto"/>
      <w:ind w:left="720"/>
      <w:textAlignment w:val="auto"/>
    </w:pPr>
    <w:rPr>
      <w:rFonts w:ascii="Calibri" w:hAnsi="Calibri" w:cs="Calibri"/>
      <w:sz w:val="22"/>
      <w:szCs w:val="22"/>
      <w:lang w:eastAsia="en-US"/>
    </w:rPr>
  </w:style>
  <w:style w:type="paragraph" w:styleId="BodyText2">
    <w:name w:val="Body Text 2"/>
    <w:basedOn w:val="Normal"/>
    <w:link w:val="BodyText2Char"/>
    <w:uiPriority w:val="99"/>
    <w:pPr>
      <w:spacing w:after="120" w:line="480" w:lineRule="auto"/>
    </w:pPr>
    <w:rPr>
      <w:rFonts w:cs="Times New Roman"/>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NoSpacing">
    <w:name w:val="No Spacing"/>
    <w:uiPriority w:val="99"/>
    <w:qFormat/>
    <w:rPr>
      <w:rFonts w:ascii="Times New Roman" w:hAnsi="Times New Roman"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vijeta.pavlovic@ff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Pages>
  <Words>308</Words>
  <Characters>1759</Characters>
  <Application>Microsoft Office Outlook</Application>
  <DocSecurity>0</DocSecurity>
  <Lines>0</Lines>
  <Paragraphs>0</Paragraphs>
  <ScaleCrop>false</ScaleCrop>
  <Company>HAZU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HAZU predstavljanje edicije Josip Kosor Djela_08 12_za medije</dc:title>
  <dc:subject/>
  <dc:creator>HAZU</dc:creator>
  <cp:keywords/>
  <dc:description/>
  <cp:lastModifiedBy>Korisnik</cp:lastModifiedBy>
  <cp:revision>2</cp:revision>
  <cp:lastPrinted>2015-04-21T13:32:00Z</cp:lastPrinted>
  <dcterms:created xsi:type="dcterms:W3CDTF">2017-05-30T07:19:00Z</dcterms:created>
  <dcterms:modified xsi:type="dcterms:W3CDTF">2017-05-30T07:19:00Z</dcterms:modified>
</cp:coreProperties>
</file>