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13" w:rsidRDefault="00CC7A13">
      <w:pPr>
        <w:jc w:val="center"/>
        <w:rPr>
          <w:rFonts w:ascii="Verdana" w:hAnsi="Verdana"/>
          <w:b/>
          <w:szCs w:val="24"/>
        </w:rPr>
      </w:pPr>
    </w:p>
    <w:p w:rsidR="00893A93" w:rsidRDefault="00F30372" w:rsidP="005E63E9">
      <w:pPr>
        <w:jc w:val="center"/>
        <w:rPr>
          <w:rFonts w:ascii="Verdana" w:hAnsi="Verdana"/>
          <w:b/>
          <w:szCs w:val="24"/>
        </w:rPr>
      </w:pPr>
      <w:r w:rsidRPr="00F30372">
        <w:rPr>
          <w:rFonts w:ascii="Verdana" w:hAnsi="Verdana"/>
          <w:b/>
          <w:szCs w:val="24"/>
        </w:rPr>
        <w:t xml:space="preserve">HRVATSKA AKADEMIJA ZNANOSTI I UMJETNOSTI </w:t>
      </w:r>
    </w:p>
    <w:p w:rsidR="00893A93" w:rsidRDefault="00F30372" w:rsidP="005E63E9">
      <w:pPr>
        <w:jc w:val="center"/>
        <w:rPr>
          <w:rFonts w:ascii="Verdana" w:hAnsi="Verdana"/>
          <w:b/>
          <w:szCs w:val="24"/>
        </w:rPr>
      </w:pPr>
      <w:r>
        <w:rPr>
          <w:rFonts w:ascii="Verdana" w:hAnsi="Verdana"/>
          <w:b/>
          <w:szCs w:val="24"/>
        </w:rPr>
        <w:t xml:space="preserve">JAVNOSTI </w:t>
      </w:r>
      <w:r w:rsidRPr="00F30372">
        <w:rPr>
          <w:rFonts w:ascii="Verdana" w:hAnsi="Verdana"/>
          <w:b/>
          <w:szCs w:val="24"/>
        </w:rPr>
        <w:t xml:space="preserve">OTVORILA MEMORIJALNU SOBU NOBELOVACA </w:t>
      </w:r>
    </w:p>
    <w:p w:rsidR="00B92E9E" w:rsidRDefault="00F30372" w:rsidP="005E63E9">
      <w:pPr>
        <w:jc w:val="center"/>
        <w:rPr>
          <w:rFonts w:ascii="Verdana" w:hAnsi="Verdana"/>
          <w:b/>
          <w:szCs w:val="24"/>
        </w:rPr>
      </w:pPr>
      <w:r w:rsidRPr="00F30372">
        <w:rPr>
          <w:rFonts w:ascii="Verdana" w:hAnsi="Verdana"/>
          <w:b/>
          <w:szCs w:val="24"/>
        </w:rPr>
        <w:t>LAVOSLAVA RUŽIČKE I VLADIMIRA PRELOGA</w:t>
      </w:r>
    </w:p>
    <w:p w:rsidR="00893A93" w:rsidRDefault="00893A93" w:rsidP="005E63E9">
      <w:pPr>
        <w:jc w:val="center"/>
        <w:rPr>
          <w:rFonts w:ascii="Verdana" w:hAnsi="Verdana"/>
          <w:b/>
          <w:szCs w:val="24"/>
        </w:rPr>
      </w:pPr>
    </w:p>
    <w:p w:rsidR="00893A93" w:rsidRPr="00F30372" w:rsidRDefault="00893A93" w:rsidP="005E63E9">
      <w:pPr>
        <w:jc w:val="center"/>
        <w:rPr>
          <w:rFonts w:ascii="Verdana" w:hAnsi="Verdana"/>
          <w:b/>
          <w:szCs w:val="24"/>
        </w:rPr>
      </w:pPr>
      <w:r w:rsidRPr="00893A93">
        <w:rPr>
          <w:rFonts w:ascii="Verdana" w:hAnsi="Verdana"/>
          <w:b/>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227.25pt;mso-position-horizontal:absolute">
            <v:imagedata r:id="rId7" o:title="IMG_1503"/>
          </v:shape>
        </w:pict>
      </w:r>
    </w:p>
    <w:p w:rsidR="004D66A4" w:rsidRDefault="004D66A4" w:rsidP="004D66A4">
      <w:pPr>
        <w:jc w:val="center"/>
      </w:pPr>
    </w:p>
    <w:p w:rsidR="00E62F6E" w:rsidRDefault="00E62F6E" w:rsidP="004D66A4">
      <w:pPr>
        <w:jc w:val="center"/>
        <w:sectPr w:rsidR="00E62F6E" w:rsidSect="00D26F70">
          <w:headerReference w:type="default" r:id="rId8"/>
          <w:footerReference w:type="default" r:id="rId9"/>
          <w:pgSz w:w="11906" w:h="16838" w:code="9"/>
          <w:pgMar w:top="1276" w:right="851" w:bottom="993" w:left="851" w:header="567" w:footer="567" w:gutter="0"/>
          <w:cols w:space="708"/>
        </w:sectPr>
      </w:pPr>
    </w:p>
    <w:p w:rsidR="00A73B30" w:rsidRPr="00A73B30" w:rsidRDefault="00A774F0" w:rsidP="00A73B30">
      <w:pPr>
        <w:spacing w:after="120"/>
        <w:jc w:val="both"/>
        <w:rPr>
          <w:rFonts w:ascii="Verdana" w:hAnsi="Verdana"/>
          <w:szCs w:val="24"/>
        </w:rPr>
      </w:pPr>
      <w:r>
        <w:rPr>
          <w:rFonts w:ascii="Verdana" w:hAnsi="Verdana"/>
          <w:b/>
          <w:szCs w:val="24"/>
        </w:rPr>
        <w:lastRenderedPageBreak/>
        <w:t>Z</w:t>
      </w:r>
      <w:r w:rsidR="007E12AD" w:rsidRPr="00CC7A13">
        <w:rPr>
          <w:rFonts w:ascii="Verdana" w:hAnsi="Verdana"/>
          <w:b/>
          <w:szCs w:val="24"/>
        </w:rPr>
        <w:t xml:space="preserve">agreb, </w:t>
      </w:r>
      <w:r w:rsidR="00A73B30">
        <w:rPr>
          <w:rFonts w:ascii="Verdana" w:hAnsi="Verdana"/>
          <w:b/>
          <w:szCs w:val="24"/>
        </w:rPr>
        <w:t>20</w:t>
      </w:r>
      <w:r w:rsidR="004D66A4">
        <w:rPr>
          <w:rFonts w:ascii="Verdana" w:hAnsi="Verdana"/>
          <w:b/>
          <w:szCs w:val="24"/>
        </w:rPr>
        <w:t>. travnja</w:t>
      </w:r>
      <w:r w:rsidR="00074DD4">
        <w:rPr>
          <w:rFonts w:ascii="Verdana" w:hAnsi="Verdana"/>
          <w:b/>
          <w:szCs w:val="24"/>
        </w:rPr>
        <w:t xml:space="preserve"> </w:t>
      </w:r>
      <w:r w:rsidR="001A0D7F">
        <w:rPr>
          <w:rFonts w:ascii="Verdana" w:hAnsi="Verdana"/>
          <w:b/>
          <w:szCs w:val="24"/>
        </w:rPr>
        <w:t xml:space="preserve">2015. </w:t>
      </w:r>
      <w:r w:rsidR="007E12AD">
        <w:rPr>
          <w:rFonts w:ascii="Verdana" w:hAnsi="Verdana"/>
          <w:szCs w:val="24"/>
        </w:rPr>
        <w:t xml:space="preserve">– </w:t>
      </w:r>
      <w:r w:rsidR="00A73B30">
        <w:rPr>
          <w:rFonts w:ascii="Verdana" w:hAnsi="Verdana"/>
          <w:szCs w:val="24"/>
        </w:rPr>
        <w:t xml:space="preserve">Hrvatska akademija znanosti i umjetnosti </w:t>
      </w:r>
      <w:r w:rsidR="00F30372">
        <w:rPr>
          <w:rFonts w:ascii="Verdana" w:hAnsi="Verdana"/>
          <w:szCs w:val="24"/>
        </w:rPr>
        <w:t xml:space="preserve">u ponedjeljak 20. travnja </w:t>
      </w:r>
      <w:r w:rsidR="00A73B30">
        <w:rPr>
          <w:rFonts w:ascii="Verdana" w:hAnsi="Verdana"/>
          <w:szCs w:val="24"/>
        </w:rPr>
        <w:t>otvorila je</w:t>
      </w:r>
      <w:r w:rsidR="00F30372">
        <w:rPr>
          <w:rFonts w:ascii="Verdana" w:hAnsi="Verdana"/>
          <w:szCs w:val="24"/>
        </w:rPr>
        <w:t xml:space="preserve"> za javnost</w:t>
      </w:r>
      <w:r w:rsidR="00A73B30">
        <w:rPr>
          <w:rFonts w:ascii="Verdana" w:hAnsi="Verdana"/>
          <w:szCs w:val="24"/>
        </w:rPr>
        <w:t xml:space="preserve"> </w:t>
      </w:r>
      <w:r w:rsidR="00A73B30">
        <w:rPr>
          <w:rFonts w:ascii="Verdana" w:hAnsi="Verdana"/>
          <w:b/>
          <w:szCs w:val="24"/>
        </w:rPr>
        <w:t>Memorijalnu</w:t>
      </w:r>
      <w:r w:rsidR="00A73B30" w:rsidRPr="00A73B30">
        <w:rPr>
          <w:rFonts w:ascii="Verdana" w:hAnsi="Verdana"/>
          <w:b/>
          <w:szCs w:val="24"/>
        </w:rPr>
        <w:t xml:space="preserve"> sob</w:t>
      </w:r>
      <w:r w:rsidR="00A73B30">
        <w:rPr>
          <w:rFonts w:ascii="Verdana" w:hAnsi="Verdana"/>
          <w:b/>
          <w:szCs w:val="24"/>
        </w:rPr>
        <w:t>u</w:t>
      </w:r>
      <w:r w:rsidR="00A73B30" w:rsidRPr="00A73B30">
        <w:rPr>
          <w:rFonts w:ascii="Verdana" w:hAnsi="Verdana"/>
          <w:b/>
          <w:szCs w:val="24"/>
        </w:rPr>
        <w:t xml:space="preserve"> nobelovaca Lavoslava Ružičke i Vladimira Preloga</w:t>
      </w:r>
      <w:r w:rsidR="00A73B30">
        <w:rPr>
          <w:rFonts w:ascii="Verdana" w:hAnsi="Verdana"/>
          <w:szCs w:val="24"/>
        </w:rPr>
        <w:t xml:space="preserve"> uređenu </w:t>
      </w:r>
      <w:r w:rsidR="00A73B30" w:rsidRPr="00A73B30">
        <w:rPr>
          <w:rFonts w:ascii="Verdana" w:hAnsi="Verdana"/>
          <w:szCs w:val="24"/>
        </w:rPr>
        <w:t>u zgradi Knjižnice HAZU u Zagrebu</w:t>
      </w:r>
      <w:r w:rsidR="00A73B30">
        <w:rPr>
          <w:rFonts w:ascii="Verdana" w:hAnsi="Verdana"/>
          <w:szCs w:val="24"/>
        </w:rPr>
        <w:t>. Riječ je o multimedijskom</w:t>
      </w:r>
      <w:r w:rsidR="00A73B30" w:rsidRPr="00A73B30">
        <w:rPr>
          <w:rFonts w:ascii="Verdana" w:hAnsi="Verdana"/>
          <w:szCs w:val="24"/>
        </w:rPr>
        <w:t xml:space="preserve"> postav</w:t>
      </w:r>
      <w:r w:rsidR="00A73B30">
        <w:rPr>
          <w:rFonts w:ascii="Verdana" w:hAnsi="Verdana"/>
          <w:szCs w:val="24"/>
        </w:rPr>
        <w:t>u</w:t>
      </w:r>
      <w:r w:rsidR="00A73B30" w:rsidRPr="00A73B30">
        <w:rPr>
          <w:rFonts w:ascii="Verdana" w:hAnsi="Verdana"/>
          <w:szCs w:val="24"/>
        </w:rPr>
        <w:t xml:space="preserve"> donosi najvažnije podatke o životu i djelu dvojice istaknutih hrvatskih kemičara koji su zbog svog doprinosa kemijskim znanostima nagrađeni Nobelovom nagradom</w:t>
      </w:r>
      <w:r w:rsidR="00A73B30">
        <w:rPr>
          <w:rFonts w:ascii="Verdana" w:hAnsi="Verdana"/>
          <w:szCs w:val="24"/>
        </w:rPr>
        <w:t xml:space="preserve"> za kemiju</w:t>
      </w:r>
      <w:r w:rsidR="00A73B30" w:rsidRPr="00A73B30">
        <w:rPr>
          <w:rFonts w:ascii="Verdana" w:hAnsi="Verdana"/>
          <w:szCs w:val="24"/>
        </w:rPr>
        <w:t xml:space="preserve">. </w:t>
      </w:r>
      <w:r w:rsidR="00A73B30">
        <w:rPr>
          <w:rFonts w:ascii="Verdana" w:hAnsi="Verdana"/>
          <w:szCs w:val="24"/>
        </w:rPr>
        <w:t>Izloženi su brojni dokumenti</w:t>
      </w:r>
      <w:r w:rsidR="00A73B30" w:rsidRPr="00A73B30">
        <w:rPr>
          <w:rFonts w:ascii="Verdana" w:hAnsi="Verdana"/>
          <w:szCs w:val="24"/>
        </w:rPr>
        <w:t>, pisma, fotografi</w:t>
      </w:r>
      <w:r w:rsidR="00A73B30">
        <w:rPr>
          <w:rFonts w:ascii="Verdana" w:hAnsi="Verdana"/>
          <w:szCs w:val="24"/>
        </w:rPr>
        <w:t>je i osobni predmeti dvojice nobelovaca, a posjetitelji mogu pogledati i dokumentarne filmove o njima</w:t>
      </w:r>
      <w:r w:rsidR="00A73B30" w:rsidRPr="00A73B30">
        <w:rPr>
          <w:rFonts w:ascii="Verdana" w:hAnsi="Verdana"/>
          <w:szCs w:val="24"/>
        </w:rPr>
        <w:t>. U izložbenom postavu posvećenom Ružički nalazi se i original povelje o dodjeli Nobelove nagrade 1939., dok se u Prelogovom postavu nalazi i dio njegove stručne biblioteke, namještaj iz njegove radne sobe, odijelo koje je nosio na dodjeli Nobelove nagrade 1975. te zbirka kutija šibica iz svjetskih hotela koje je skupljao tijekom svojih putovanja.</w:t>
      </w:r>
      <w:r w:rsidR="00A73B30">
        <w:rPr>
          <w:rFonts w:ascii="Verdana" w:hAnsi="Verdana"/>
          <w:szCs w:val="24"/>
        </w:rPr>
        <w:t xml:space="preserve"> </w:t>
      </w:r>
      <w:r w:rsidR="00F30372">
        <w:rPr>
          <w:rFonts w:ascii="Verdana" w:hAnsi="Verdana"/>
          <w:szCs w:val="24"/>
        </w:rPr>
        <w:t xml:space="preserve">Na posebnom info-pultu prezentirani su i brojni detalji o postupku dodjele Nobelove nagrade, o Alfredu Nobelu i o dosadašnjim nobelovima. </w:t>
      </w:r>
      <w:r w:rsidR="00A73B30" w:rsidRPr="00A73B30">
        <w:rPr>
          <w:rFonts w:ascii="Verdana" w:hAnsi="Verdana"/>
          <w:szCs w:val="24"/>
        </w:rPr>
        <w:t xml:space="preserve">Autor muzeološke koncepcije i postava Memorijalne sobe je arhitekt </w:t>
      </w:r>
      <w:r w:rsidR="00A73B30" w:rsidRPr="00F30372">
        <w:rPr>
          <w:rFonts w:ascii="Verdana" w:hAnsi="Verdana"/>
          <w:b/>
          <w:szCs w:val="24"/>
        </w:rPr>
        <w:t>Mario Beusan</w:t>
      </w:r>
      <w:r w:rsidR="00A73B30" w:rsidRPr="00A73B30">
        <w:rPr>
          <w:rFonts w:ascii="Verdana" w:hAnsi="Verdana"/>
          <w:szCs w:val="24"/>
        </w:rPr>
        <w:t xml:space="preserve">. </w:t>
      </w:r>
    </w:p>
    <w:p w:rsidR="00A73B30" w:rsidRDefault="00A73B30" w:rsidP="00A73B30">
      <w:pPr>
        <w:spacing w:after="120"/>
        <w:jc w:val="both"/>
        <w:rPr>
          <w:rFonts w:ascii="Verdana" w:hAnsi="Verdana"/>
          <w:szCs w:val="24"/>
        </w:rPr>
      </w:pPr>
      <w:r>
        <w:rPr>
          <w:rFonts w:ascii="Verdana" w:hAnsi="Verdana"/>
          <w:szCs w:val="24"/>
        </w:rPr>
        <w:t xml:space="preserve">Predsjednik HAZU </w:t>
      </w:r>
      <w:r w:rsidRPr="00FF0324">
        <w:rPr>
          <w:rFonts w:ascii="Verdana" w:hAnsi="Verdana"/>
          <w:b/>
          <w:szCs w:val="24"/>
        </w:rPr>
        <w:t>akademik Zvonko Kusić</w:t>
      </w:r>
      <w:r w:rsidR="00F30372">
        <w:rPr>
          <w:rFonts w:ascii="Verdana" w:hAnsi="Verdana"/>
          <w:szCs w:val="24"/>
        </w:rPr>
        <w:t xml:space="preserve"> </w:t>
      </w:r>
      <w:r>
        <w:rPr>
          <w:rFonts w:ascii="Verdana" w:hAnsi="Verdana"/>
          <w:szCs w:val="24"/>
        </w:rPr>
        <w:t xml:space="preserve">u svom </w:t>
      </w:r>
      <w:r w:rsidR="00F30372">
        <w:rPr>
          <w:rFonts w:ascii="Verdana" w:hAnsi="Verdana"/>
          <w:szCs w:val="24"/>
        </w:rPr>
        <w:t xml:space="preserve">je </w:t>
      </w:r>
      <w:r>
        <w:rPr>
          <w:rFonts w:ascii="Verdana" w:hAnsi="Verdana"/>
          <w:szCs w:val="24"/>
        </w:rPr>
        <w:t xml:space="preserve">govoru uoči otvorenja Memorijalne sobe istaknuo da su Lavoslav Ružička i Vladimir Prelog višestruko zadužili Akademiju, kao i hrvatsku znanost, budući da su i nakon odlaska u Švicarsku zadržali vezu s domovinom </w:t>
      </w:r>
      <w:r w:rsidR="00DD1993">
        <w:rPr>
          <w:rFonts w:ascii="Verdana" w:hAnsi="Verdana"/>
          <w:szCs w:val="24"/>
        </w:rPr>
        <w:t>te k sebi na studij pozivali hrvatske kemičare. „Jedan od glavnih cijeva Hrvatske akademije je promicanje i čuvanje nacionalnog identiteta, a Ružička i Prelog značajno su doprinijeli hrvatskom identitetu</w:t>
      </w:r>
      <w:r w:rsidR="00FF0324">
        <w:rPr>
          <w:rFonts w:ascii="Verdana" w:hAnsi="Verdana"/>
          <w:szCs w:val="24"/>
        </w:rPr>
        <w:t>. Velika je stvar da jedna mala nacija ima dva nobelovca za kemiju</w:t>
      </w:r>
      <w:r w:rsidR="00DD1993">
        <w:rPr>
          <w:rFonts w:ascii="Verdana" w:hAnsi="Verdana"/>
          <w:szCs w:val="24"/>
        </w:rPr>
        <w:t>“, kazao je akademik Kusić. Podsjetio je da je uz Ružičku i Preloga član</w:t>
      </w:r>
      <w:r w:rsidR="00893A93">
        <w:rPr>
          <w:rFonts w:ascii="Verdana" w:hAnsi="Verdana"/>
          <w:szCs w:val="24"/>
        </w:rPr>
        <w:t xml:space="preserve"> A</w:t>
      </w:r>
      <w:r w:rsidR="00DD1993">
        <w:rPr>
          <w:rFonts w:ascii="Verdana" w:hAnsi="Verdana"/>
          <w:szCs w:val="24"/>
        </w:rPr>
        <w:t xml:space="preserve">kademije bio i treći hrvatski nobelovac, književnik </w:t>
      </w:r>
      <w:r w:rsidR="00DD1993" w:rsidRPr="00F30372">
        <w:rPr>
          <w:rFonts w:ascii="Verdana" w:hAnsi="Verdana"/>
          <w:b/>
          <w:szCs w:val="24"/>
        </w:rPr>
        <w:t>Ivo Andrić</w:t>
      </w:r>
      <w:r w:rsidR="00DD1993">
        <w:rPr>
          <w:rFonts w:ascii="Verdana" w:hAnsi="Verdana"/>
          <w:szCs w:val="24"/>
        </w:rPr>
        <w:t xml:space="preserve">, kao i </w:t>
      </w:r>
      <w:r w:rsidR="00DD1993" w:rsidRPr="00F30372">
        <w:rPr>
          <w:rFonts w:ascii="Verdana" w:hAnsi="Verdana"/>
          <w:b/>
          <w:szCs w:val="24"/>
        </w:rPr>
        <w:t>Nikola Tesla</w:t>
      </w:r>
      <w:r w:rsidR="00DD1993">
        <w:rPr>
          <w:rFonts w:ascii="Verdana" w:hAnsi="Verdana"/>
          <w:szCs w:val="24"/>
        </w:rPr>
        <w:t xml:space="preserve"> i </w:t>
      </w:r>
      <w:r w:rsidR="00DD1993" w:rsidRPr="00F30372">
        <w:rPr>
          <w:rFonts w:ascii="Verdana" w:hAnsi="Verdana"/>
          <w:b/>
          <w:szCs w:val="24"/>
        </w:rPr>
        <w:t>Miroslav Krleža</w:t>
      </w:r>
      <w:r w:rsidR="00DD1993">
        <w:rPr>
          <w:rFonts w:ascii="Verdana" w:hAnsi="Verdana"/>
          <w:szCs w:val="24"/>
        </w:rPr>
        <w:t xml:space="preserve"> koji su bili kandidati za najuglednije svjetsko priznanje. Akademik Kusić podsjetio je i na nekadašnjeg </w:t>
      </w:r>
      <w:r w:rsidR="00DD1993">
        <w:rPr>
          <w:rFonts w:ascii="Verdana" w:hAnsi="Verdana"/>
          <w:szCs w:val="24"/>
        </w:rPr>
        <w:lastRenderedPageBreak/>
        <w:t xml:space="preserve">predsjednika HAZU </w:t>
      </w:r>
      <w:r w:rsidR="00DD1993" w:rsidRPr="00F30372">
        <w:rPr>
          <w:rFonts w:ascii="Verdana" w:hAnsi="Verdana"/>
          <w:b/>
          <w:szCs w:val="24"/>
        </w:rPr>
        <w:t>akademika Ivu Padovana</w:t>
      </w:r>
      <w:r w:rsidR="00DD1993">
        <w:rPr>
          <w:rFonts w:ascii="Verdana" w:hAnsi="Verdana"/>
          <w:szCs w:val="24"/>
        </w:rPr>
        <w:t xml:space="preserve"> na čiju inicijativu je i došlo do uređenja Memorijalne sobe, </w:t>
      </w:r>
      <w:r w:rsidR="00893A93">
        <w:rPr>
          <w:rFonts w:ascii="Verdana" w:hAnsi="Verdana"/>
          <w:szCs w:val="24"/>
        </w:rPr>
        <w:t>nakon što je A</w:t>
      </w:r>
      <w:r w:rsidR="00F30372">
        <w:rPr>
          <w:rFonts w:ascii="Verdana" w:hAnsi="Verdana"/>
          <w:szCs w:val="24"/>
        </w:rPr>
        <w:t>kademiji doniran dio</w:t>
      </w:r>
      <w:r w:rsidR="00DD1993">
        <w:rPr>
          <w:rFonts w:ascii="Verdana" w:hAnsi="Verdana"/>
          <w:szCs w:val="24"/>
        </w:rPr>
        <w:t xml:space="preserve"> Ružičkine i Prelogove ostavštine. </w:t>
      </w:r>
      <w:r w:rsidR="00FF0324">
        <w:rPr>
          <w:rFonts w:ascii="Verdana" w:hAnsi="Verdana"/>
          <w:szCs w:val="24"/>
        </w:rPr>
        <w:t xml:space="preserve">Akademik Kusić je istaknuo da </w:t>
      </w:r>
      <w:r w:rsidR="00F30372">
        <w:rPr>
          <w:rFonts w:ascii="Verdana" w:hAnsi="Verdana"/>
          <w:szCs w:val="24"/>
        </w:rPr>
        <w:t>otvorenje Memorijalne sobe ima</w:t>
      </w:r>
      <w:r w:rsidR="00FF0324">
        <w:rPr>
          <w:rFonts w:ascii="Verdana" w:hAnsi="Verdana"/>
          <w:szCs w:val="24"/>
        </w:rPr>
        <w:t xml:space="preserve"> općeku</w:t>
      </w:r>
      <w:r w:rsidR="00F30372">
        <w:rPr>
          <w:rFonts w:ascii="Verdana" w:hAnsi="Verdana"/>
          <w:szCs w:val="24"/>
        </w:rPr>
        <w:t>lturni značaj i da predstavlja</w:t>
      </w:r>
      <w:r w:rsidR="00FF0324">
        <w:rPr>
          <w:rFonts w:ascii="Verdana" w:hAnsi="Verdana"/>
          <w:szCs w:val="24"/>
        </w:rPr>
        <w:t xml:space="preserve"> značajan k</w:t>
      </w:r>
      <w:r w:rsidR="00F30372">
        <w:rPr>
          <w:rFonts w:ascii="Verdana" w:hAnsi="Verdana"/>
          <w:szCs w:val="24"/>
        </w:rPr>
        <w:t>orak prema još većem otvaranju A</w:t>
      </w:r>
      <w:r w:rsidR="00FF0324">
        <w:rPr>
          <w:rFonts w:ascii="Verdana" w:hAnsi="Verdana"/>
          <w:szCs w:val="24"/>
        </w:rPr>
        <w:t xml:space="preserve">kademije javnosti. </w:t>
      </w:r>
    </w:p>
    <w:p w:rsidR="00FF0324" w:rsidRDefault="00FF0324" w:rsidP="00A73B30">
      <w:pPr>
        <w:spacing w:after="120"/>
        <w:jc w:val="both"/>
        <w:rPr>
          <w:rFonts w:ascii="Verdana" w:hAnsi="Verdana"/>
          <w:szCs w:val="24"/>
        </w:rPr>
      </w:pPr>
      <w:r>
        <w:rPr>
          <w:rFonts w:ascii="Verdana" w:hAnsi="Verdana"/>
          <w:szCs w:val="24"/>
        </w:rPr>
        <w:t xml:space="preserve">Na svečanosti je bio i švicarski veleposlanik u Hrvatskoj </w:t>
      </w:r>
      <w:r w:rsidRPr="00F30372">
        <w:rPr>
          <w:rFonts w:ascii="Verdana" w:hAnsi="Verdana"/>
          <w:b/>
          <w:szCs w:val="24"/>
        </w:rPr>
        <w:t>Stefan Estermann</w:t>
      </w:r>
      <w:r>
        <w:rPr>
          <w:rFonts w:ascii="Verdana" w:hAnsi="Verdana"/>
          <w:szCs w:val="24"/>
        </w:rPr>
        <w:t xml:space="preserve"> koji je kazao da su Ružička i Prelog važna poveznica između Hrvatske i Švicarske i istaknuo da je do sada ukupno 20 švicarskih državljana dobilo Nobelove nagrade, među njima je uz Ružičku i Preloga bio i Albert Einstein. </w:t>
      </w:r>
    </w:p>
    <w:p w:rsidR="00A73B30" w:rsidRDefault="00FF0324" w:rsidP="00A73B30">
      <w:pPr>
        <w:spacing w:after="120"/>
        <w:jc w:val="both"/>
        <w:rPr>
          <w:rFonts w:ascii="Verdana" w:hAnsi="Verdana"/>
          <w:szCs w:val="24"/>
        </w:rPr>
      </w:pPr>
      <w:r>
        <w:rPr>
          <w:rFonts w:ascii="Verdana" w:hAnsi="Verdana"/>
          <w:szCs w:val="24"/>
        </w:rPr>
        <w:t xml:space="preserve">Tajnik Razreda za matematičke, fizilke i kemijske znanosti </w:t>
      </w:r>
      <w:r w:rsidRPr="00F30372">
        <w:rPr>
          <w:rFonts w:ascii="Verdana" w:hAnsi="Verdana"/>
          <w:b/>
          <w:szCs w:val="24"/>
        </w:rPr>
        <w:t>akademik Andrej Dujella</w:t>
      </w:r>
      <w:r>
        <w:rPr>
          <w:rFonts w:ascii="Verdana" w:hAnsi="Verdana"/>
          <w:szCs w:val="24"/>
        </w:rPr>
        <w:t xml:space="preserve"> podsjetio je na značaj dvojice hrvatskih nobelovaca kemičara za kemijsku znanost i izrazio nadu da će Memorijalna soba biti poticaj mladima za bavljenje znanošću. </w:t>
      </w:r>
    </w:p>
    <w:p w:rsidR="00FF0324" w:rsidRDefault="00FF0324" w:rsidP="00A73B30">
      <w:pPr>
        <w:spacing w:after="120"/>
        <w:jc w:val="both"/>
        <w:rPr>
          <w:rFonts w:ascii="Verdana" w:hAnsi="Verdana"/>
          <w:szCs w:val="24"/>
        </w:rPr>
      </w:pPr>
      <w:r>
        <w:rPr>
          <w:rFonts w:ascii="Verdana" w:hAnsi="Verdana"/>
          <w:szCs w:val="24"/>
        </w:rPr>
        <w:t xml:space="preserve">O životu i djelu Lavoslava Ružičke govorio je </w:t>
      </w:r>
      <w:r w:rsidRPr="00F30372">
        <w:rPr>
          <w:rFonts w:ascii="Verdana" w:hAnsi="Verdana"/>
          <w:b/>
          <w:szCs w:val="24"/>
        </w:rPr>
        <w:t>akademik Vitomir Šunjić</w:t>
      </w:r>
      <w:r>
        <w:rPr>
          <w:rFonts w:ascii="Verdana" w:hAnsi="Verdana"/>
          <w:szCs w:val="24"/>
        </w:rPr>
        <w:t xml:space="preserve"> koji je kao Prelogov student imao priliku upoznati i prvog hrvatskog nobelovca. Istaknuo je da je velik Ružičkin uspjeh bio to što ga je na mjestu profesora na Saveznoj visokoj tehničkoj školi </w:t>
      </w:r>
      <w:r w:rsidR="00F30372">
        <w:rPr>
          <w:rFonts w:ascii="Verdana" w:hAnsi="Verdana"/>
          <w:szCs w:val="24"/>
        </w:rPr>
        <w:t xml:space="preserve">(ETH) </w:t>
      </w:r>
      <w:r>
        <w:rPr>
          <w:rFonts w:ascii="Verdana" w:hAnsi="Verdana"/>
          <w:szCs w:val="24"/>
        </w:rPr>
        <w:t>u Zürichu naslijedio još jedan Hrvat Vladimir Prelog. „</w:t>
      </w:r>
      <w:r w:rsidR="00F30372">
        <w:rPr>
          <w:rFonts w:ascii="Verdana" w:hAnsi="Verdana"/>
          <w:szCs w:val="24"/>
        </w:rPr>
        <w:t>U</w:t>
      </w:r>
      <w:r>
        <w:rPr>
          <w:rFonts w:ascii="Verdana" w:hAnsi="Verdana"/>
          <w:szCs w:val="24"/>
        </w:rPr>
        <w:t xml:space="preserve">natoč razlici u temperamentu i karakteru, njih dvojica su se dobro slagali“, kazao je akademik Šunjić. O Vladimiru Prelogu govorio je njegov nekadašnji student </w:t>
      </w:r>
      <w:r w:rsidRPr="00F30372">
        <w:rPr>
          <w:rFonts w:ascii="Verdana" w:hAnsi="Verdana"/>
          <w:b/>
          <w:szCs w:val="24"/>
        </w:rPr>
        <w:t>akademik Mladen Žinić</w:t>
      </w:r>
      <w:r w:rsidR="00F30372">
        <w:rPr>
          <w:rFonts w:ascii="Verdana" w:hAnsi="Verdana"/>
          <w:szCs w:val="24"/>
        </w:rPr>
        <w:t xml:space="preserve"> koji je istakno da se radilo o jednom od najvećih kemičara druge polovice 20. stoljeća. Podsjetio je na njegovo djelovanje u Zagrebu kada je kao docent na Tehničkom fakultetu dao važan doprinos nastanku Zagrebačke škole organske kemije te hrvatske farmaceutske industrije. </w:t>
      </w:r>
    </w:p>
    <w:p w:rsidR="00D339F2" w:rsidRPr="001A0D7F" w:rsidRDefault="00D339F2" w:rsidP="00A73B30">
      <w:pPr>
        <w:spacing w:after="120" w:line="320" w:lineRule="exact"/>
        <w:jc w:val="both"/>
        <w:rPr>
          <w:rFonts w:ascii="Verdana" w:hAnsi="Verdana"/>
          <w:szCs w:val="24"/>
        </w:rPr>
      </w:pPr>
    </w:p>
    <w:p w:rsidR="007E12AD" w:rsidRDefault="007E12AD" w:rsidP="00293C8C">
      <w:pPr>
        <w:jc w:val="right"/>
        <w:rPr>
          <w:rFonts w:ascii="Verdana" w:hAnsi="Verdana"/>
          <w:szCs w:val="24"/>
        </w:rPr>
      </w:pPr>
      <w:r>
        <w:rPr>
          <w:rFonts w:ascii="Verdana" w:hAnsi="Verdana"/>
          <w:szCs w:val="24"/>
        </w:rPr>
        <w:t>Marijan Lipovac</w:t>
      </w:r>
    </w:p>
    <w:p w:rsidR="00220EDA" w:rsidRPr="00A774F0" w:rsidRDefault="007E12AD" w:rsidP="00293C8C">
      <w:pPr>
        <w:jc w:val="right"/>
        <w:rPr>
          <w:rFonts w:ascii="Verdana" w:hAnsi="Verdana"/>
          <w:szCs w:val="24"/>
        </w:rPr>
      </w:pPr>
      <w:r>
        <w:rPr>
          <w:rFonts w:ascii="Verdana" w:hAnsi="Verdana"/>
          <w:szCs w:val="24"/>
        </w:rPr>
        <w:t>Ured za odnose s javnošću i medije HAZU</w:t>
      </w:r>
      <w:r w:rsidR="00220EDA">
        <w:rPr>
          <w:rFonts w:ascii="Verdana" w:hAnsi="Verdana"/>
          <w:szCs w:val="24"/>
        </w:rPr>
        <w:t xml:space="preserve">                                     </w:t>
      </w:r>
    </w:p>
    <w:sectPr w:rsidR="00220EDA" w:rsidRPr="00A774F0" w:rsidSect="00A337B5">
      <w:type w:val="continuous"/>
      <w:pgSz w:w="11906" w:h="16838" w:code="9"/>
      <w:pgMar w:top="1276" w:right="851" w:bottom="993" w:left="851"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70F" w:rsidRDefault="0006270F">
      <w:r>
        <w:separator/>
      </w:r>
    </w:p>
  </w:endnote>
  <w:endnote w:type="continuationSeparator" w:id="0">
    <w:p w:rsidR="0006270F" w:rsidRDefault="00062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70" w:rsidRDefault="00293C8C">
    <w:pPr>
      <w:pStyle w:val="Footer"/>
      <w:rPr>
        <w:sz w:val="20"/>
      </w:rPr>
    </w:pPr>
    <w:r>
      <w:rPr>
        <w:sz w:val="20"/>
      </w:rPr>
      <w:t xml:space="preserve">             T</w:t>
    </w:r>
    <w:r w:rsidR="00220EDA">
      <w:rPr>
        <w:sz w:val="20"/>
      </w:rPr>
      <w:t xml:space="preserve">rg </w:t>
    </w:r>
    <w:r>
      <w:rPr>
        <w:sz w:val="20"/>
      </w:rPr>
      <w:t xml:space="preserve">Nikole Šubića Zrinskog </w:t>
    </w:r>
    <w:r w:rsidR="00220EDA">
      <w:rPr>
        <w:sz w:val="20"/>
      </w:rPr>
      <w:t>11, 10000 Zagreb, Hrvatska                         Tel.: (01) 489 51 11 – Telefax: (01) 481 99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70F" w:rsidRDefault="0006270F">
      <w:r>
        <w:separator/>
      </w:r>
    </w:p>
  </w:footnote>
  <w:footnote w:type="continuationSeparator" w:id="0">
    <w:p w:rsidR="0006270F" w:rsidRDefault="00062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70" w:rsidRDefault="009C2ADD">
    <w:pPr>
      <w:pStyle w:val="Header"/>
      <w:rPr>
        <w:noProof/>
        <w:sz w:val="20"/>
      </w:rPr>
    </w:pPr>
    <w:r w:rsidRPr="009C2A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8.3pt;margin-top:-1.1pt;width:68.25pt;height:1in;z-index:-1" wrapcoords="-237 0 -237 21375 21600 21375 21600 0 -237 0">
          <v:imagedata r:id="rId1" o:title="MEMO" cropleft="28337f" cropright="27235f" gain="112993f" blacklevel="-3932f"/>
          <w10:wrap type="tight"/>
        </v:shape>
      </w:pict>
    </w:r>
  </w:p>
  <w:p w:rsidR="00D26F70" w:rsidRDefault="00220EDA">
    <w:pPr>
      <w:pStyle w:val="Header"/>
    </w:pPr>
    <w:r>
      <w:t xml:space="preserve">             </w:t>
    </w:r>
  </w:p>
  <w:p w:rsidR="00D26F70" w:rsidRDefault="00220EDA">
    <w:pPr>
      <w:pStyle w:val="Header"/>
    </w:pPr>
    <w:r>
      <w:t xml:space="preserve">                    HRVATSKA AKADEMIJA                             CROATIAN ACADEMY</w:t>
    </w:r>
  </w:p>
  <w:p w:rsidR="00D26F70" w:rsidRDefault="00220EDA">
    <w:pPr>
      <w:pStyle w:val="Header"/>
    </w:pPr>
    <w:r>
      <w:t xml:space="preserve">                  ZNANOSTI I UMJETNOSTI                             OF SCIENCES AND ARTS</w:t>
    </w:r>
  </w:p>
  <w:p w:rsidR="00D26F70" w:rsidRDefault="00D26F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5775"/>
    <w:multiLevelType w:val="hybridMultilevel"/>
    <w:tmpl w:val="7B248004"/>
    <w:lvl w:ilvl="0" w:tplc="16867F96">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3E412BB"/>
    <w:multiLevelType w:val="hybridMultilevel"/>
    <w:tmpl w:val="FD1EF27A"/>
    <w:lvl w:ilvl="0" w:tplc="F1388B78">
      <w:start w:val="100"/>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7A6539A2"/>
    <w:multiLevelType w:val="hybridMultilevel"/>
    <w:tmpl w:val="51467CE6"/>
    <w:lvl w:ilvl="0" w:tplc="EFEE12F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A13"/>
    <w:rsid w:val="00010379"/>
    <w:rsid w:val="00012050"/>
    <w:rsid w:val="0006270F"/>
    <w:rsid w:val="00074DD4"/>
    <w:rsid w:val="00081774"/>
    <w:rsid w:val="00097D48"/>
    <w:rsid w:val="001019F7"/>
    <w:rsid w:val="00120A14"/>
    <w:rsid w:val="00133F13"/>
    <w:rsid w:val="00157C26"/>
    <w:rsid w:val="001912CB"/>
    <w:rsid w:val="001A0D7F"/>
    <w:rsid w:val="00204776"/>
    <w:rsid w:val="00220EDA"/>
    <w:rsid w:val="00293C8C"/>
    <w:rsid w:val="002C04C7"/>
    <w:rsid w:val="002E11B1"/>
    <w:rsid w:val="002E4357"/>
    <w:rsid w:val="003431E9"/>
    <w:rsid w:val="003E4755"/>
    <w:rsid w:val="00402C4C"/>
    <w:rsid w:val="004502EB"/>
    <w:rsid w:val="0048770C"/>
    <w:rsid w:val="004909D9"/>
    <w:rsid w:val="004D66A4"/>
    <w:rsid w:val="00500AB8"/>
    <w:rsid w:val="00511ABC"/>
    <w:rsid w:val="00545380"/>
    <w:rsid w:val="00572229"/>
    <w:rsid w:val="00593F52"/>
    <w:rsid w:val="005E63E9"/>
    <w:rsid w:val="0061500A"/>
    <w:rsid w:val="006355E9"/>
    <w:rsid w:val="00651A0C"/>
    <w:rsid w:val="0065586C"/>
    <w:rsid w:val="00687787"/>
    <w:rsid w:val="0069132F"/>
    <w:rsid w:val="006D0B8E"/>
    <w:rsid w:val="007051CC"/>
    <w:rsid w:val="00716C80"/>
    <w:rsid w:val="007E12AD"/>
    <w:rsid w:val="007E788F"/>
    <w:rsid w:val="00843668"/>
    <w:rsid w:val="0085409E"/>
    <w:rsid w:val="008613FB"/>
    <w:rsid w:val="00886222"/>
    <w:rsid w:val="00893A93"/>
    <w:rsid w:val="008C1959"/>
    <w:rsid w:val="008E5AB6"/>
    <w:rsid w:val="00901620"/>
    <w:rsid w:val="00904C21"/>
    <w:rsid w:val="00912992"/>
    <w:rsid w:val="00956CA6"/>
    <w:rsid w:val="00962F69"/>
    <w:rsid w:val="0098595A"/>
    <w:rsid w:val="009C2ADD"/>
    <w:rsid w:val="00A16FD8"/>
    <w:rsid w:val="00A20D87"/>
    <w:rsid w:val="00A26F16"/>
    <w:rsid w:val="00A337B5"/>
    <w:rsid w:val="00A61253"/>
    <w:rsid w:val="00A62E7B"/>
    <w:rsid w:val="00A62F4A"/>
    <w:rsid w:val="00A73B30"/>
    <w:rsid w:val="00A774F0"/>
    <w:rsid w:val="00A90431"/>
    <w:rsid w:val="00A9351D"/>
    <w:rsid w:val="00B03129"/>
    <w:rsid w:val="00B30CC5"/>
    <w:rsid w:val="00B322D1"/>
    <w:rsid w:val="00B92E9E"/>
    <w:rsid w:val="00C2129B"/>
    <w:rsid w:val="00C349D1"/>
    <w:rsid w:val="00C66C0A"/>
    <w:rsid w:val="00CB08DE"/>
    <w:rsid w:val="00CC7A13"/>
    <w:rsid w:val="00CD1FC7"/>
    <w:rsid w:val="00D00D6E"/>
    <w:rsid w:val="00D149A3"/>
    <w:rsid w:val="00D26F70"/>
    <w:rsid w:val="00D339F2"/>
    <w:rsid w:val="00D5621A"/>
    <w:rsid w:val="00DD1993"/>
    <w:rsid w:val="00DE3314"/>
    <w:rsid w:val="00DE5EAD"/>
    <w:rsid w:val="00E62F6E"/>
    <w:rsid w:val="00F01994"/>
    <w:rsid w:val="00F30372"/>
    <w:rsid w:val="00F72652"/>
    <w:rsid w:val="00F769A2"/>
    <w:rsid w:val="00F8349A"/>
    <w:rsid w:val="00FE0886"/>
    <w:rsid w:val="00FF0324"/>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70"/>
    <w:pPr>
      <w:overflowPunct w:val="0"/>
      <w:autoSpaceDE w:val="0"/>
      <w:autoSpaceDN w:val="0"/>
      <w:adjustRightInd w:val="0"/>
      <w:textAlignment w:val="baseline"/>
    </w:pPr>
    <w:rPr>
      <w:sz w:val="24"/>
    </w:rPr>
  </w:style>
  <w:style w:type="paragraph" w:styleId="Heading1">
    <w:name w:val="heading 1"/>
    <w:basedOn w:val="Normal"/>
    <w:next w:val="Normal"/>
    <w:qFormat/>
    <w:rsid w:val="00D26F70"/>
    <w:pPr>
      <w:keepNext/>
      <w:overflowPunct/>
      <w:autoSpaceDE/>
      <w:autoSpaceDN/>
      <w:adjustRightInd/>
      <w:jc w:val="center"/>
      <w:textAlignment w:val="auto"/>
      <w:outlineLvl w:val="0"/>
    </w:pPr>
    <w:rPr>
      <w:b/>
      <w:i/>
      <w:sz w:val="28"/>
      <w:lang w:eastAsia="en-US"/>
    </w:rPr>
  </w:style>
  <w:style w:type="paragraph" w:styleId="Heading2">
    <w:name w:val="heading 2"/>
    <w:basedOn w:val="Normal"/>
    <w:next w:val="Normal"/>
    <w:qFormat/>
    <w:rsid w:val="00D26F70"/>
    <w:pPr>
      <w:keepNext/>
      <w:overflowPunct/>
      <w:autoSpaceDE/>
      <w:autoSpaceDN/>
      <w:adjustRightInd/>
      <w:jc w:val="center"/>
      <w:textAlignment w:val="auto"/>
      <w:outlineLvl w:val="1"/>
    </w:pPr>
    <w:rPr>
      <w:lang w:val="en-US" w:eastAsia="en-US"/>
    </w:rPr>
  </w:style>
  <w:style w:type="paragraph" w:styleId="Heading3">
    <w:name w:val="heading 3"/>
    <w:basedOn w:val="Normal"/>
    <w:next w:val="Normal"/>
    <w:qFormat/>
    <w:rsid w:val="00D26F70"/>
    <w:pPr>
      <w:keepNext/>
      <w:overflowPunct/>
      <w:autoSpaceDE/>
      <w:autoSpaceDN/>
      <w:adjustRightInd/>
      <w:jc w:val="center"/>
      <w:textAlignment w:val="auto"/>
      <w:outlineLvl w:val="2"/>
    </w:pPr>
    <w:rPr>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6F70"/>
    <w:pPr>
      <w:tabs>
        <w:tab w:val="center" w:pos="4153"/>
        <w:tab w:val="right" w:pos="8306"/>
      </w:tabs>
    </w:pPr>
  </w:style>
  <w:style w:type="paragraph" w:styleId="Footer">
    <w:name w:val="footer"/>
    <w:basedOn w:val="Normal"/>
    <w:semiHidden/>
    <w:rsid w:val="00D26F70"/>
    <w:pPr>
      <w:tabs>
        <w:tab w:val="center" w:pos="4153"/>
        <w:tab w:val="right" w:pos="8306"/>
      </w:tabs>
    </w:pPr>
  </w:style>
  <w:style w:type="paragraph" w:styleId="BalloonText">
    <w:name w:val="Balloon Text"/>
    <w:basedOn w:val="Normal"/>
    <w:semiHidden/>
    <w:rsid w:val="00D26F70"/>
    <w:rPr>
      <w:rFonts w:ascii="Tahoma" w:hAnsi="Tahoma" w:cs="Tahoma"/>
      <w:sz w:val="16"/>
      <w:szCs w:val="16"/>
    </w:rPr>
  </w:style>
  <w:style w:type="paragraph" w:styleId="BodyTextIndent">
    <w:name w:val="Body Text Indent"/>
    <w:basedOn w:val="Normal"/>
    <w:semiHidden/>
    <w:rsid w:val="00D26F70"/>
    <w:pPr>
      <w:overflowPunct/>
      <w:autoSpaceDE/>
      <w:autoSpaceDN/>
      <w:adjustRightInd/>
      <w:ind w:left="2160" w:firstLine="720"/>
      <w:textAlignment w:val="auto"/>
    </w:pPr>
    <w:rPr>
      <w:sz w:val="28"/>
      <w:szCs w:val="24"/>
    </w:rPr>
  </w:style>
  <w:style w:type="character" w:styleId="Hyperlink">
    <w:name w:val="Hyperlink"/>
    <w:basedOn w:val="DefaultParagraphFont"/>
    <w:semiHidden/>
    <w:rsid w:val="00D26F70"/>
    <w:rPr>
      <w:color w:val="0000FF"/>
      <w:u w:val="single"/>
    </w:rPr>
  </w:style>
  <w:style w:type="character" w:styleId="PageNumber">
    <w:name w:val="page number"/>
    <w:basedOn w:val="DefaultParagraphFont"/>
    <w:semiHidden/>
    <w:rsid w:val="00D26F70"/>
  </w:style>
  <w:style w:type="paragraph" w:styleId="BodyText">
    <w:name w:val="Body Text"/>
    <w:basedOn w:val="Normal"/>
    <w:semiHidden/>
    <w:rsid w:val="00D26F70"/>
    <w:pPr>
      <w:spacing w:after="120"/>
    </w:pPr>
  </w:style>
  <w:style w:type="character" w:styleId="FollowedHyperlink">
    <w:name w:val="FollowedHyperlink"/>
    <w:basedOn w:val="DefaultParagraphFont"/>
    <w:semiHidden/>
    <w:rsid w:val="00D26F70"/>
    <w:rPr>
      <w:color w:val="800080"/>
      <w:u w:val="single"/>
    </w:rPr>
  </w:style>
  <w:style w:type="paragraph" w:customStyle="1" w:styleId="NaslovTh2">
    <w:name w:val="NaslovTh2"/>
    <w:basedOn w:val="Normal"/>
    <w:rsid w:val="00D26F70"/>
    <w:pPr>
      <w:tabs>
        <w:tab w:val="left" w:pos="284"/>
        <w:tab w:val="center" w:pos="3544"/>
        <w:tab w:val="right" w:pos="7088"/>
      </w:tabs>
      <w:overflowPunct/>
      <w:autoSpaceDE/>
      <w:autoSpaceDN/>
      <w:adjustRightInd/>
      <w:spacing w:before="1200" w:after="480"/>
      <w:jc w:val="center"/>
      <w:textAlignment w:val="auto"/>
    </w:pPr>
    <w:rPr>
      <w:b/>
      <w:caps/>
      <w:spacing w:val="30"/>
      <w:sz w:val="28"/>
      <w:lang w:val="en-GB" w:eastAsia="en-US"/>
    </w:rPr>
  </w:style>
  <w:style w:type="paragraph" w:styleId="Title">
    <w:name w:val="Title"/>
    <w:basedOn w:val="Normal"/>
    <w:qFormat/>
    <w:rsid w:val="00D26F70"/>
    <w:pPr>
      <w:tabs>
        <w:tab w:val="left" w:pos="284"/>
        <w:tab w:val="center" w:pos="4111"/>
        <w:tab w:val="right" w:pos="8505"/>
      </w:tabs>
      <w:overflowPunct/>
      <w:autoSpaceDE/>
      <w:autoSpaceDN/>
      <w:adjustRightInd/>
      <w:spacing w:after="120"/>
      <w:jc w:val="center"/>
      <w:textAlignment w:val="auto"/>
    </w:pPr>
    <w:rPr>
      <w:b/>
      <w:caps/>
      <w:lang w:eastAsia="en-US"/>
    </w:rPr>
  </w:style>
  <w:style w:type="character" w:customStyle="1" w:styleId="EmailStyle25">
    <w:name w:val="EmailStyle251"/>
    <w:aliases w:val="EmailStyle251"/>
    <w:basedOn w:val="DefaultParagraphFont"/>
    <w:semiHidden/>
    <w:personal/>
    <w:personalCompose/>
    <w:rsid w:val="00D26F70"/>
    <w:rPr>
      <w:rFonts w:ascii="Arial" w:hAnsi="Arial" w:cs="Arial"/>
      <w:color w:val="auto"/>
      <w:sz w:val="20"/>
      <w:szCs w:val="20"/>
    </w:rPr>
  </w:style>
  <w:style w:type="paragraph" w:styleId="HTMLPreformatted">
    <w:name w:val="HTML Preformatted"/>
    <w:basedOn w:val="Normal"/>
    <w:link w:val="HTMLPreformattedChar"/>
    <w:semiHidden/>
    <w:rsid w:val="005E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color w:val="000000"/>
      <w:sz w:val="20"/>
    </w:rPr>
  </w:style>
  <w:style w:type="character" w:customStyle="1" w:styleId="HTMLPreformattedChar">
    <w:name w:val="HTML Preformatted Char"/>
    <w:basedOn w:val="DefaultParagraphFont"/>
    <w:link w:val="HTMLPreformatted"/>
    <w:semiHidden/>
    <w:rsid w:val="005E63E9"/>
    <w:rPr>
      <w:rFonts w:ascii="Arial Unicode MS" w:eastAsia="Arial Unicode MS" w:hAnsi="Arial Unicode MS" w:cs="Arial Unicode M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esimir%20Keler\My%20Documents\HAZU\Memorandu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Memorandum.doc</Template>
  <TotalTime>33</TotalTime>
  <Pages>2</Pages>
  <Words>572</Words>
  <Characters>3267</Characters>
  <Application>Microsoft Office Word</Application>
  <DocSecurity>0</DocSecurity>
  <Lines>27</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Memorandum HAZU</vt:lpstr>
      <vt:lpstr>Memorandum HAZU</vt:lpstr>
    </vt:vector>
  </TitlesOfParts>
  <Company>HAZU</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HAZU</dc:title>
  <dc:subject/>
  <dc:creator>HAZU</dc:creator>
  <cp:keywords/>
  <dc:description/>
  <cp:lastModifiedBy>Marijan Lipovac</cp:lastModifiedBy>
  <cp:revision>3</cp:revision>
  <cp:lastPrinted>2015-03-10T11:28:00Z</cp:lastPrinted>
  <dcterms:created xsi:type="dcterms:W3CDTF">2015-04-20T19:25:00Z</dcterms:created>
  <dcterms:modified xsi:type="dcterms:W3CDTF">2015-04-20T19:52:00Z</dcterms:modified>
</cp:coreProperties>
</file>