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30" w:rsidRDefault="00410330">
      <w:pPr>
        <w:jc w:val="center"/>
        <w:rPr>
          <w:rFonts w:ascii="Times New Roman" w:hAnsi="Times New Roman" w:cs="Times New Roman"/>
        </w:rPr>
      </w:pPr>
    </w:p>
    <w:p w:rsidR="00410330" w:rsidRDefault="0041033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dizbi.hazu.hr/picasso/hazu_logo02.png" style="width:109.2pt;height:117pt;visibility:visible">
            <v:imagedata r:id="rId4" o:title=""/>
          </v:shape>
        </w:pi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                   </w:t>
      </w:r>
      <w:r>
        <w:rPr>
          <w:rFonts w:ascii="Times New Roman" w:hAnsi="Times New Roman" w:cs="Times New Roman"/>
          <w:noProof/>
        </w:rPr>
        <w:pict>
          <v:shape id="Slika 2" o:spid="_x0000_i1026" type="#_x0000_t75" alt="http://mi.medri.hr/assets/akademija.gif" style="width:105pt;height:105pt;visibility:visible">
            <v:imagedata r:id="rId5" o:title=""/>
          </v:shape>
        </w:pic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330" w:rsidRDefault="0041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HRVATSKA AKADEMIJA ZNANOSTI I UMJETNOSTI </w: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Zavod za znanstveni i umjetnički  rad u Splitu</w: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suradnji sa</w:t>
      </w:r>
    </w:p>
    <w:p w:rsidR="00410330" w:rsidRDefault="0041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AKADEMIJOM MEDICINSKIH ZNANOSTI HRVATSKE – Podružnica Split</w: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pozivaju Vas na predavanje</w: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330" w:rsidRDefault="00410330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ARTERIJSKA HIPERTENZIJA I PREHRANA</w:t>
      </w:r>
    </w:p>
    <w:p w:rsidR="00410330" w:rsidRDefault="0041033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0330" w:rsidRDefault="004103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prof. dr.sc. DRAGANA LJUTIĆA</w:t>
      </w:r>
    </w:p>
    <w:p w:rsidR="00410330" w:rsidRDefault="004103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dekana Medicinskog fakulteta Sveučilišta u Splitu</w:t>
      </w:r>
    </w:p>
    <w:p w:rsidR="00410330" w:rsidRDefault="004103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0330" w:rsidRDefault="0041033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Sudjelovanje će biti bodovano prema pravilniku HLK</w:t>
      </w:r>
    </w:p>
    <w:p w:rsidR="00410330" w:rsidRDefault="0041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Četvrtak, 21. svibnja 2015. u 18 sati</w:t>
      </w:r>
      <w:r>
        <w:rPr>
          <w:rFonts w:ascii="Times New Roman" w:hAnsi="Times New Roman" w:cs="Times New Roman"/>
          <w:sz w:val="28"/>
          <w:szCs w:val="28"/>
        </w:rPr>
        <w:t xml:space="preserve">, u velikoj dvorani Zavoda HAZU u Splitu, </w: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Trg braće Radića 7 (Palača Milesi)</w:t>
      </w:r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330" w:rsidRDefault="0041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Radujemo se Vašem dolasku!</w:t>
      </w:r>
    </w:p>
    <w:sectPr w:rsidR="00410330" w:rsidSect="00410330">
      <w:pgSz w:w="11906" w:h="16838"/>
      <w:pgMar w:top="56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330"/>
    <w:rsid w:val="0041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78</Words>
  <Characters>447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Ivan</dc:creator>
  <cp:keywords/>
  <dc:description/>
  <cp:lastModifiedBy>Korisnik</cp:lastModifiedBy>
  <cp:revision>2</cp:revision>
  <cp:lastPrinted>2015-04-07T09:11:00Z</cp:lastPrinted>
  <dcterms:created xsi:type="dcterms:W3CDTF">2015-05-20T13:04:00Z</dcterms:created>
  <dcterms:modified xsi:type="dcterms:W3CDTF">2015-05-20T13:04:00Z</dcterms:modified>
</cp:coreProperties>
</file>