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3B" w:rsidRPr="005D6292" w:rsidRDefault="0012633B" w:rsidP="00133D68">
      <w:pPr>
        <w:rPr>
          <w:b/>
          <w:sz w:val="22"/>
          <w:szCs w:val="22"/>
        </w:rPr>
      </w:pPr>
    </w:p>
    <w:p w:rsidR="00133D68" w:rsidRPr="004A3860" w:rsidRDefault="00133D68" w:rsidP="00133D68">
      <w:pPr>
        <w:rPr>
          <w:szCs w:val="24"/>
        </w:rPr>
      </w:pPr>
      <w:r w:rsidRPr="004A3860">
        <w:rPr>
          <w:b/>
          <w:szCs w:val="24"/>
        </w:rPr>
        <w:t>POZIV ZA MEDIJE</w:t>
      </w:r>
      <w:r w:rsidRPr="004A3860">
        <w:rPr>
          <w:szCs w:val="24"/>
        </w:rPr>
        <w:tab/>
      </w:r>
      <w:r w:rsidRPr="004A3860">
        <w:rPr>
          <w:szCs w:val="24"/>
        </w:rPr>
        <w:tab/>
      </w:r>
      <w:r w:rsidRPr="004A3860">
        <w:rPr>
          <w:szCs w:val="24"/>
        </w:rPr>
        <w:tab/>
      </w:r>
      <w:r w:rsidRPr="004A3860">
        <w:rPr>
          <w:szCs w:val="24"/>
        </w:rPr>
        <w:tab/>
      </w:r>
      <w:r w:rsidR="0012633B" w:rsidRPr="004A3860">
        <w:rPr>
          <w:szCs w:val="24"/>
        </w:rPr>
        <w:tab/>
      </w:r>
      <w:r w:rsidR="0012633B" w:rsidRPr="004A3860">
        <w:rPr>
          <w:szCs w:val="24"/>
        </w:rPr>
        <w:tab/>
      </w:r>
      <w:r w:rsidRPr="004A3860">
        <w:rPr>
          <w:szCs w:val="24"/>
        </w:rPr>
        <w:t xml:space="preserve">Zagreb, </w:t>
      </w:r>
      <w:r w:rsidR="008C4787">
        <w:rPr>
          <w:szCs w:val="24"/>
        </w:rPr>
        <w:t>04. ožujka</w:t>
      </w:r>
      <w:r w:rsidRPr="004A3860">
        <w:rPr>
          <w:szCs w:val="24"/>
        </w:rPr>
        <w:t xml:space="preserve"> 2019.</w:t>
      </w:r>
    </w:p>
    <w:p w:rsidR="0012633B" w:rsidRPr="005D6292" w:rsidRDefault="0012633B" w:rsidP="00133D68">
      <w:pPr>
        <w:ind w:firstLine="708"/>
        <w:rPr>
          <w:noProof/>
          <w:sz w:val="22"/>
        </w:rPr>
      </w:pPr>
    </w:p>
    <w:p w:rsidR="00E972E3" w:rsidRPr="005D6292" w:rsidRDefault="00E972E3" w:rsidP="00133D68">
      <w:pPr>
        <w:ind w:firstLine="708"/>
        <w:rPr>
          <w:noProof/>
          <w:sz w:val="22"/>
        </w:rPr>
      </w:pPr>
    </w:p>
    <w:p w:rsidR="00133D68" w:rsidRPr="005D6292" w:rsidRDefault="00133D68" w:rsidP="00133D68">
      <w:pPr>
        <w:ind w:firstLine="708"/>
        <w:rPr>
          <w:sz w:val="22"/>
          <w:szCs w:val="22"/>
        </w:rPr>
      </w:pPr>
    </w:p>
    <w:p w:rsidR="00133D68" w:rsidRPr="004A3860" w:rsidRDefault="00133D68" w:rsidP="00133D68">
      <w:pPr>
        <w:spacing w:after="120"/>
        <w:ind w:firstLine="709"/>
        <w:rPr>
          <w:b/>
          <w:szCs w:val="24"/>
        </w:rPr>
      </w:pPr>
      <w:r w:rsidRPr="004A3860">
        <w:rPr>
          <w:b/>
          <w:szCs w:val="24"/>
        </w:rPr>
        <w:t>Poštovane/poštovani,</w:t>
      </w:r>
    </w:p>
    <w:p w:rsidR="00133D68" w:rsidRPr="004A3860" w:rsidRDefault="00EE3F3E" w:rsidP="0012633B">
      <w:pPr>
        <w:ind w:left="708" w:firstLine="708"/>
        <w:rPr>
          <w:b/>
          <w:szCs w:val="24"/>
        </w:rPr>
      </w:pPr>
      <w:r>
        <w:rPr>
          <w:b/>
          <w:szCs w:val="24"/>
        </w:rPr>
        <w:t>č</w:t>
      </w:r>
      <w:r w:rsidR="00133D68" w:rsidRPr="004A3860">
        <w:rPr>
          <w:b/>
          <w:szCs w:val="24"/>
        </w:rPr>
        <w:t xml:space="preserve">ast nam je pozvati vas na </w:t>
      </w:r>
    </w:p>
    <w:p w:rsidR="00133D68" w:rsidRPr="00883CE5" w:rsidRDefault="00133D68" w:rsidP="00133D68">
      <w:pPr>
        <w:pStyle w:val="NormalWeb"/>
        <w:jc w:val="center"/>
        <w:rPr>
          <w:b/>
          <w:spacing w:val="20"/>
          <w:sz w:val="29"/>
          <w:szCs w:val="29"/>
        </w:rPr>
      </w:pPr>
      <w:r w:rsidRPr="00883CE5">
        <w:rPr>
          <w:b/>
          <w:spacing w:val="20"/>
          <w:sz w:val="29"/>
          <w:szCs w:val="29"/>
        </w:rPr>
        <w:t>KONFERENCIJU ZA NOVINARE</w:t>
      </w:r>
    </w:p>
    <w:p w:rsidR="00133D68" w:rsidRPr="00883CE5" w:rsidRDefault="00133D68" w:rsidP="00133D68">
      <w:pPr>
        <w:pStyle w:val="NormalWeb"/>
        <w:spacing w:before="0" w:beforeAutospacing="0" w:after="0" w:afterAutospacing="0"/>
        <w:jc w:val="center"/>
        <w:rPr>
          <w:b/>
        </w:rPr>
      </w:pPr>
      <w:r w:rsidRPr="00883CE5">
        <w:rPr>
          <w:b/>
        </w:rPr>
        <w:t>na kojoj će biti predstavljena</w:t>
      </w:r>
    </w:p>
    <w:p w:rsidR="00133D68" w:rsidRPr="00883CE5" w:rsidRDefault="00133D68" w:rsidP="00133D68">
      <w:pPr>
        <w:pStyle w:val="NormalWeb"/>
        <w:spacing w:before="0" w:beforeAutospacing="0" w:after="0" w:afterAutospacing="0"/>
        <w:jc w:val="center"/>
        <w:rPr>
          <w:b/>
        </w:rPr>
      </w:pPr>
    </w:p>
    <w:p w:rsidR="00133D68" w:rsidRPr="00883CE5" w:rsidRDefault="00133D68" w:rsidP="00133D68">
      <w:pPr>
        <w:overflowPunct/>
        <w:autoSpaceDE/>
        <w:autoSpaceDN/>
        <w:adjustRightInd/>
        <w:spacing w:after="120"/>
        <w:ind w:right="-40"/>
        <w:jc w:val="center"/>
        <w:textAlignment w:val="auto"/>
        <w:rPr>
          <w:b/>
          <w:sz w:val="32"/>
          <w:szCs w:val="28"/>
        </w:rPr>
      </w:pPr>
      <w:r w:rsidRPr="00883CE5">
        <w:rPr>
          <w:b/>
          <w:sz w:val="32"/>
          <w:szCs w:val="28"/>
        </w:rPr>
        <w:t>NAKLADNIČKA DJELATNOST HRVATSKE AKADEMIJE</w:t>
      </w:r>
    </w:p>
    <w:p w:rsidR="00133D68" w:rsidRPr="00883CE5" w:rsidRDefault="00133D68" w:rsidP="00133D68">
      <w:pPr>
        <w:overflowPunct/>
        <w:autoSpaceDE/>
        <w:autoSpaceDN/>
        <w:adjustRightInd/>
        <w:spacing w:after="120"/>
        <w:ind w:right="-40"/>
        <w:jc w:val="center"/>
        <w:textAlignment w:val="auto"/>
        <w:rPr>
          <w:b/>
          <w:sz w:val="32"/>
          <w:szCs w:val="28"/>
        </w:rPr>
      </w:pPr>
      <w:r w:rsidRPr="00883CE5">
        <w:rPr>
          <w:b/>
          <w:sz w:val="32"/>
          <w:szCs w:val="28"/>
        </w:rPr>
        <w:t>ZNANOSTI I UMJETNOSTI U 2018. GODINI</w:t>
      </w:r>
    </w:p>
    <w:p w:rsidR="00133D68" w:rsidRPr="00883CE5" w:rsidRDefault="00133D68" w:rsidP="00133D68">
      <w:pPr>
        <w:overflowPunct/>
        <w:autoSpaceDE/>
        <w:autoSpaceDN/>
        <w:adjustRightInd/>
        <w:ind w:right="-42"/>
        <w:jc w:val="center"/>
        <w:textAlignment w:val="auto"/>
        <w:rPr>
          <w:b/>
          <w:spacing w:val="20"/>
          <w:sz w:val="20"/>
        </w:rPr>
      </w:pPr>
    </w:p>
    <w:p w:rsidR="00133D68" w:rsidRPr="00883CE5" w:rsidRDefault="00133D68" w:rsidP="00133D68">
      <w:pPr>
        <w:pStyle w:val="NormalWeb"/>
        <w:spacing w:before="0" w:beforeAutospacing="0" w:after="120" w:afterAutospacing="0" w:line="320" w:lineRule="exact"/>
        <w:ind w:right="-42"/>
        <w:jc w:val="center"/>
        <w:rPr>
          <w:b/>
          <w:sz w:val="28"/>
          <w:szCs w:val="28"/>
        </w:rPr>
      </w:pPr>
      <w:r w:rsidRPr="00883CE5">
        <w:rPr>
          <w:b/>
          <w:sz w:val="28"/>
          <w:szCs w:val="28"/>
        </w:rPr>
        <w:t xml:space="preserve">u </w:t>
      </w:r>
      <w:r w:rsidR="00F12F9D">
        <w:rPr>
          <w:b/>
          <w:sz w:val="28"/>
          <w:szCs w:val="28"/>
        </w:rPr>
        <w:t>ponedjeljak</w:t>
      </w:r>
      <w:r w:rsidR="008136E8" w:rsidRPr="00883CE5">
        <w:rPr>
          <w:b/>
          <w:sz w:val="28"/>
          <w:szCs w:val="28"/>
        </w:rPr>
        <w:t xml:space="preserve">, </w:t>
      </w:r>
      <w:r w:rsidR="00F12F9D">
        <w:rPr>
          <w:b/>
          <w:sz w:val="28"/>
          <w:szCs w:val="28"/>
        </w:rPr>
        <w:t>11</w:t>
      </w:r>
      <w:r w:rsidR="008136E8" w:rsidRPr="00883CE5">
        <w:rPr>
          <w:b/>
          <w:sz w:val="28"/>
          <w:szCs w:val="28"/>
        </w:rPr>
        <w:t>. ožujka 2019</w:t>
      </w:r>
      <w:r w:rsidRPr="00883CE5">
        <w:rPr>
          <w:b/>
          <w:sz w:val="28"/>
          <w:szCs w:val="28"/>
        </w:rPr>
        <w:t>. u 11 sati</w:t>
      </w:r>
    </w:p>
    <w:p w:rsidR="00133D68" w:rsidRPr="005D6292" w:rsidRDefault="00133D68" w:rsidP="0012633B">
      <w:pPr>
        <w:pStyle w:val="NormalWeb"/>
        <w:spacing w:before="0" w:beforeAutospacing="0" w:after="120" w:afterAutospacing="0"/>
        <w:ind w:right="-42"/>
        <w:jc w:val="center"/>
        <w:rPr>
          <w:b/>
          <w:sz w:val="22"/>
          <w:szCs w:val="22"/>
        </w:rPr>
      </w:pPr>
      <w:r w:rsidRPr="005D6292">
        <w:rPr>
          <w:b/>
        </w:rPr>
        <w:t xml:space="preserve">u maloj dvorani </w:t>
      </w:r>
      <w:r w:rsidR="00BC57FC">
        <w:rPr>
          <w:b/>
        </w:rPr>
        <w:t>palače HAZU</w:t>
      </w:r>
      <w:r w:rsidRPr="005D6292">
        <w:rPr>
          <w:b/>
        </w:rPr>
        <w:t>,</w:t>
      </w:r>
      <w:r w:rsidR="0012633B" w:rsidRPr="005D6292">
        <w:rPr>
          <w:b/>
        </w:rPr>
        <w:t xml:space="preserve"> </w:t>
      </w:r>
      <w:r w:rsidR="00BC57FC">
        <w:rPr>
          <w:b/>
        </w:rPr>
        <w:t>na Trg N. Š. Zrinskog 11 u Zagrebu.</w:t>
      </w:r>
    </w:p>
    <w:p w:rsidR="005D6292" w:rsidRPr="005D6292" w:rsidRDefault="005D6292" w:rsidP="005D6292">
      <w:pPr>
        <w:spacing w:after="120" w:line="280" w:lineRule="exact"/>
        <w:jc w:val="both"/>
        <w:rPr>
          <w:sz w:val="22"/>
          <w:szCs w:val="22"/>
        </w:rPr>
      </w:pPr>
    </w:p>
    <w:p w:rsidR="00133D68" w:rsidRPr="005D6292" w:rsidRDefault="00133D68" w:rsidP="004A3860">
      <w:pPr>
        <w:spacing w:after="120" w:line="320" w:lineRule="exact"/>
        <w:jc w:val="both"/>
        <w:rPr>
          <w:sz w:val="26"/>
          <w:szCs w:val="26"/>
        </w:rPr>
      </w:pPr>
      <w:r w:rsidRPr="005D6292">
        <w:rPr>
          <w:sz w:val="26"/>
          <w:szCs w:val="26"/>
        </w:rPr>
        <w:t xml:space="preserve">Konferenciju će otvoriti predsjednik HAZU akademik </w:t>
      </w:r>
      <w:r w:rsidRPr="005D6292">
        <w:rPr>
          <w:b/>
          <w:sz w:val="26"/>
          <w:szCs w:val="26"/>
        </w:rPr>
        <w:t>Velimir Neidhardt</w:t>
      </w:r>
      <w:r w:rsidR="007119ED" w:rsidRPr="005D6292">
        <w:rPr>
          <w:sz w:val="26"/>
          <w:szCs w:val="26"/>
        </w:rPr>
        <w:t xml:space="preserve">, a voditi glavni tajnik akademik </w:t>
      </w:r>
      <w:r w:rsidR="007119ED" w:rsidRPr="005D6292">
        <w:rPr>
          <w:b/>
          <w:sz w:val="26"/>
          <w:szCs w:val="26"/>
        </w:rPr>
        <w:t>Dario Vretenar</w:t>
      </w:r>
      <w:r w:rsidR="007119ED" w:rsidRPr="005D6292">
        <w:rPr>
          <w:sz w:val="26"/>
          <w:szCs w:val="26"/>
        </w:rPr>
        <w:t xml:space="preserve">, </w:t>
      </w:r>
      <w:r w:rsidRPr="005D6292">
        <w:rPr>
          <w:sz w:val="26"/>
          <w:szCs w:val="26"/>
        </w:rPr>
        <w:t xml:space="preserve">koji će predstaviti nekoliko izdvojenih izdanja. O publikacijama iz svih grana znanosti i umjetnosti govorit će tajnici </w:t>
      </w:r>
      <w:r w:rsidR="007119ED" w:rsidRPr="005D6292">
        <w:rPr>
          <w:sz w:val="26"/>
          <w:szCs w:val="26"/>
        </w:rPr>
        <w:t xml:space="preserve">ili predstavnici </w:t>
      </w:r>
      <w:r w:rsidRPr="005D6292">
        <w:rPr>
          <w:sz w:val="26"/>
          <w:szCs w:val="26"/>
        </w:rPr>
        <w:t>Akademijinih razreda.</w:t>
      </w:r>
    </w:p>
    <w:p w:rsidR="00133D68" w:rsidRPr="005D6292" w:rsidRDefault="00133D68" w:rsidP="004A3860">
      <w:pPr>
        <w:spacing w:after="120" w:line="320" w:lineRule="exact"/>
        <w:jc w:val="both"/>
        <w:rPr>
          <w:sz w:val="26"/>
          <w:szCs w:val="26"/>
        </w:rPr>
      </w:pPr>
      <w:r w:rsidRPr="005D6292">
        <w:rPr>
          <w:sz w:val="26"/>
          <w:szCs w:val="26"/>
        </w:rPr>
        <w:t>Pozivamo Vas da popratite predstavljanje nakladništva Hrvatske akademije te o tome izvijestite javnost s obzirom na činjenicu da je izdavačka djelatnost jedna od temeljnih aktivnosti najviše nacionalne znanstvene i umjetničke ustanove.</w:t>
      </w:r>
    </w:p>
    <w:p w:rsidR="005D6292" w:rsidRPr="005D6292" w:rsidRDefault="0045646F" w:rsidP="004A3860">
      <w:pPr>
        <w:spacing w:after="120" w:line="320" w:lineRule="exact"/>
        <w:jc w:val="both"/>
        <w:rPr>
          <w:sz w:val="26"/>
          <w:szCs w:val="26"/>
        </w:rPr>
      </w:pPr>
      <w:r w:rsidRPr="005D6292">
        <w:rPr>
          <w:sz w:val="26"/>
          <w:szCs w:val="26"/>
        </w:rPr>
        <w:t>U 2018. godini Akademija je objavila ukupno 94 sveska raznih publikacija i to: 25 knjiga, 20 zbornika radova, 34 sveska časopisa, 10 kataloga izložbi, 2 knjige sažetaka, 2 spomenice preminulim akademicima, 1 partituru. Od navedenih izdanja, 78 svezaka Akademija je objavila kao izvršni izdavač, a 16 sveska kao suizdavač.</w:t>
      </w:r>
    </w:p>
    <w:p w:rsidR="00133D68" w:rsidRPr="005D6292" w:rsidRDefault="00133D68" w:rsidP="004A3860">
      <w:pPr>
        <w:spacing w:after="120" w:line="320" w:lineRule="exact"/>
        <w:jc w:val="both"/>
        <w:rPr>
          <w:sz w:val="26"/>
          <w:szCs w:val="26"/>
        </w:rPr>
      </w:pPr>
      <w:r w:rsidRPr="005D6292">
        <w:rPr>
          <w:sz w:val="26"/>
          <w:szCs w:val="26"/>
        </w:rPr>
        <w:t>Izdanja su izložena i mogu se razgledati na prigodnoj izložbi u atriju palače Akademije.</w:t>
      </w:r>
    </w:p>
    <w:p w:rsidR="00133D68" w:rsidRPr="005D6292" w:rsidRDefault="00133D68" w:rsidP="004A3860">
      <w:pPr>
        <w:spacing w:after="120" w:line="320" w:lineRule="exact"/>
        <w:jc w:val="both"/>
        <w:rPr>
          <w:sz w:val="26"/>
          <w:szCs w:val="26"/>
        </w:rPr>
      </w:pPr>
      <w:r w:rsidRPr="005D6292">
        <w:rPr>
          <w:sz w:val="26"/>
          <w:szCs w:val="26"/>
        </w:rPr>
        <w:t xml:space="preserve">U prilogu Vam dostavljamo </w:t>
      </w:r>
      <w:r w:rsidRPr="00EE3F3E">
        <w:rPr>
          <w:sz w:val="26"/>
          <w:szCs w:val="26"/>
        </w:rPr>
        <w:t>pregled svih izdanja</w:t>
      </w:r>
      <w:r w:rsidRPr="005D6292">
        <w:rPr>
          <w:sz w:val="26"/>
          <w:szCs w:val="26"/>
        </w:rPr>
        <w:t>, koja se nalaze i na web stranicama Akademije</w:t>
      </w:r>
      <w:r w:rsidR="00EE3F3E">
        <w:rPr>
          <w:sz w:val="26"/>
          <w:szCs w:val="26"/>
        </w:rPr>
        <w:t xml:space="preserve"> </w:t>
      </w:r>
      <w:hyperlink r:id="rId7" w:history="1">
        <w:r w:rsidR="00EE3F3E">
          <w:rPr>
            <w:rStyle w:val="Hyperlink"/>
            <w:sz w:val="26"/>
            <w:szCs w:val="26"/>
          </w:rPr>
          <w:t>IZDANJA HAZU 2018.</w:t>
        </w:r>
      </w:hyperlink>
      <w:r w:rsidR="00EE3F3E">
        <w:rPr>
          <w:sz w:val="26"/>
          <w:szCs w:val="26"/>
        </w:rPr>
        <w:t xml:space="preserve"> </w:t>
      </w:r>
    </w:p>
    <w:p w:rsidR="00133D68" w:rsidRPr="005D6292" w:rsidRDefault="00133D68" w:rsidP="004A3860">
      <w:pPr>
        <w:spacing w:after="120" w:line="320" w:lineRule="exact"/>
        <w:jc w:val="both"/>
        <w:rPr>
          <w:sz w:val="26"/>
          <w:szCs w:val="26"/>
        </w:rPr>
      </w:pPr>
      <w:r w:rsidRPr="005D6292">
        <w:rPr>
          <w:sz w:val="26"/>
          <w:szCs w:val="26"/>
        </w:rPr>
        <w:t xml:space="preserve">Nakon konferencije pozivamo Vas na </w:t>
      </w:r>
      <w:r w:rsidRPr="005D6292">
        <w:rPr>
          <w:b/>
          <w:sz w:val="26"/>
          <w:szCs w:val="26"/>
        </w:rPr>
        <w:t>druženje i prigodni domjenak</w:t>
      </w:r>
      <w:r w:rsidRPr="005D6292">
        <w:rPr>
          <w:sz w:val="26"/>
          <w:szCs w:val="26"/>
        </w:rPr>
        <w:t xml:space="preserve"> u salonima palače Hrvatske akademije.</w:t>
      </w:r>
    </w:p>
    <w:p w:rsidR="00133D68" w:rsidRPr="005D6292" w:rsidRDefault="007119ED" w:rsidP="004A3860">
      <w:pPr>
        <w:spacing w:after="120" w:line="320" w:lineRule="exact"/>
        <w:jc w:val="both"/>
        <w:rPr>
          <w:sz w:val="26"/>
          <w:szCs w:val="26"/>
        </w:rPr>
      </w:pPr>
      <w:r w:rsidRPr="005D6292">
        <w:rPr>
          <w:sz w:val="26"/>
          <w:szCs w:val="26"/>
        </w:rPr>
        <w:t>Ukoliko</w:t>
      </w:r>
      <w:r w:rsidR="00133D68" w:rsidRPr="005D6292">
        <w:rPr>
          <w:sz w:val="26"/>
          <w:szCs w:val="26"/>
        </w:rPr>
        <w:t xml:space="preserve"> ste zainteresirani za neko od vrijednih </w:t>
      </w:r>
      <w:r w:rsidR="00133D68" w:rsidRPr="005D6292">
        <w:rPr>
          <w:b/>
          <w:sz w:val="26"/>
          <w:szCs w:val="26"/>
        </w:rPr>
        <w:t>Akademijinih izdanja navedenih u katalogu</w:t>
      </w:r>
      <w:r w:rsidR="00133D68" w:rsidRPr="005D6292">
        <w:rPr>
          <w:sz w:val="26"/>
          <w:szCs w:val="26"/>
        </w:rPr>
        <w:t>, rado ćemo Vam ga osigurati na prigodnom druženju nakon konferencije. Molimo Vas da nas do</w:t>
      </w:r>
      <w:r w:rsidR="005D6292">
        <w:rPr>
          <w:sz w:val="26"/>
          <w:szCs w:val="26"/>
        </w:rPr>
        <w:t xml:space="preserve"> </w:t>
      </w:r>
      <w:r w:rsidR="006C2D80">
        <w:rPr>
          <w:sz w:val="26"/>
          <w:szCs w:val="26"/>
        </w:rPr>
        <w:t>8</w:t>
      </w:r>
      <w:bookmarkStart w:id="0" w:name="_GoBack"/>
      <w:bookmarkEnd w:id="0"/>
      <w:r w:rsidR="008136E8">
        <w:rPr>
          <w:sz w:val="26"/>
          <w:szCs w:val="26"/>
        </w:rPr>
        <w:t xml:space="preserve">. ožujka 2019. </w:t>
      </w:r>
      <w:r w:rsidR="00133D68" w:rsidRPr="005D6292">
        <w:rPr>
          <w:sz w:val="26"/>
          <w:szCs w:val="26"/>
        </w:rPr>
        <w:t xml:space="preserve"> izvijestite o svojem izboru i dolasku.</w:t>
      </w:r>
    </w:p>
    <w:p w:rsidR="00133D68" w:rsidRPr="005D6292" w:rsidRDefault="00133D68" w:rsidP="008136E8">
      <w:pPr>
        <w:jc w:val="both"/>
        <w:rPr>
          <w:sz w:val="26"/>
          <w:szCs w:val="26"/>
        </w:rPr>
      </w:pPr>
      <w:r w:rsidRPr="005D6292">
        <w:rPr>
          <w:sz w:val="26"/>
          <w:szCs w:val="26"/>
        </w:rPr>
        <w:t>Zahvaljujemo na suradnji i srdačno Vas pozdravljamo.</w:t>
      </w:r>
    </w:p>
    <w:p w:rsidR="005D6292" w:rsidRPr="00BC57FC" w:rsidRDefault="005D6292" w:rsidP="005D6292">
      <w:pPr>
        <w:spacing w:after="120"/>
        <w:jc w:val="right"/>
        <w:rPr>
          <w:sz w:val="16"/>
          <w:szCs w:val="16"/>
        </w:rPr>
      </w:pPr>
    </w:p>
    <w:p w:rsidR="00133D68" w:rsidRPr="005D6292" w:rsidRDefault="00133D68" w:rsidP="004A3860">
      <w:pPr>
        <w:jc w:val="right"/>
        <w:rPr>
          <w:sz w:val="26"/>
          <w:szCs w:val="26"/>
        </w:rPr>
      </w:pPr>
      <w:r w:rsidRPr="005D6292">
        <w:rPr>
          <w:sz w:val="26"/>
          <w:szCs w:val="26"/>
        </w:rPr>
        <w:t>Ured za odnose s javnošću i medije HAZU</w:t>
      </w:r>
    </w:p>
    <w:p w:rsidR="005D6292" w:rsidRPr="005D6292" w:rsidRDefault="00133D68" w:rsidP="00C71ABA">
      <w:pPr>
        <w:spacing w:after="120"/>
        <w:jc w:val="right"/>
        <w:rPr>
          <w:sz w:val="26"/>
          <w:szCs w:val="26"/>
        </w:rPr>
      </w:pPr>
      <w:r w:rsidRPr="005D6292">
        <w:rPr>
          <w:sz w:val="26"/>
          <w:szCs w:val="26"/>
        </w:rPr>
        <w:t>Gordana Poletto Ružić</w:t>
      </w:r>
    </w:p>
    <w:sectPr w:rsidR="005D6292" w:rsidRPr="005D6292" w:rsidSect="009C3675">
      <w:headerReference w:type="default" r:id="rId8"/>
      <w:footerReference w:type="default" r:id="rId9"/>
      <w:pgSz w:w="11906" w:h="16838" w:code="9"/>
      <w:pgMar w:top="1276" w:right="1418" w:bottom="85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A8" w:rsidRDefault="00B20CA8">
      <w:r>
        <w:separator/>
      </w:r>
    </w:p>
  </w:endnote>
  <w:endnote w:type="continuationSeparator" w:id="0">
    <w:p w:rsidR="00B20CA8" w:rsidRDefault="00B2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A8" w:rsidRDefault="00B20CA8">
      <w:r>
        <w:separator/>
      </w:r>
    </w:p>
  </w:footnote>
  <w:footnote w:type="continuationSeparator" w:id="0">
    <w:p w:rsidR="00B20CA8" w:rsidRDefault="00B2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C66E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2442845</wp:posOffset>
          </wp:positionH>
          <wp:positionV relativeFrom="paragraph">
            <wp:posOffset>1905</wp:posOffset>
          </wp:positionV>
          <wp:extent cx="876300" cy="9239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6EA6" w:rsidRDefault="00C66EA6" w:rsidP="00602880">
    <w:pPr>
      <w:pStyle w:val="Header"/>
      <w:tabs>
        <w:tab w:val="clear" w:pos="4153"/>
      </w:tabs>
      <w:ind w:left="709"/>
      <w:rPr>
        <w:color w:val="323232"/>
      </w:rPr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 xml:space="preserve">HRVATSKA AKADEMIJA                               </w:t>
    </w:r>
    <w:r w:rsidR="00C66EA6">
      <w:rPr>
        <w:color w:val="323232"/>
      </w:rPr>
      <w:t xml:space="preserve">   </w:t>
    </w:r>
    <w:r w:rsidRPr="0007113F">
      <w:rPr>
        <w:color w:val="323232"/>
      </w:rPr>
      <w:t>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 xml:space="preserve">ZNANOSTI I UMJETNOSTI                                </w:t>
    </w:r>
    <w:r w:rsidR="00C66EA6">
      <w:rPr>
        <w:color w:val="323232"/>
      </w:rPr>
      <w:t xml:space="preserve">  </w:t>
    </w:r>
    <w:r w:rsidRPr="0007113F">
      <w:rPr>
        <w:color w:val="323232"/>
      </w:rPr>
      <w:t>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15D53"/>
    <w:rsid w:val="000337DB"/>
    <w:rsid w:val="000377A6"/>
    <w:rsid w:val="00060422"/>
    <w:rsid w:val="0007113F"/>
    <w:rsid w:val="0009257C"/>
    <w:rsid w:val="000937C7"/>
    <w:rsid w:val="00094FD3"/>
    <w:rsid w:val="000969D3"/>
    <w:rsid w:val="000B446F"/>
    <w:rsid w:val="00113D42"/>
    <w:rsid w:val="00115DCE"/>
    <w:rsid w:val="001174D0"/>
    <w:rsid w:val="0012633B"/>
    <w:rsid w:val="00133D68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1E0F82"/>
    <w:rsid w:val="002002D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B3F8F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5646F"/>
    <w:rsid w:val="0047260A"/>
    <w:rsid w:val="00474D4B"/>
    <w:rsid w:val="0047511B"/>
    <w:rsid w:val="00480E6C"/>
    <w:rsid w:val="0048212B"/>
    <w:rsid w:val="004A3860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12FD"/>
    <w:rsid w:val="005C3E9B"/>
    <w:rsid w:val="005C50F2"/>
    <w:rsid w:val="005D6292"/>
    <w:rsid w:val="005E6F64"/>
    <w:rsid w:val="005F657A"/>
    <w:rsid w:val="005F6587"/>
    <w:rsid w:val="00602880"/>
    <w:rsid w:val="0060499C"/>
    <w:rsid w:val="006162DC"/>
    <w:rsid w:val="00625D84"/>
    <w:rsid w:val="0064689D"/>
    <w:rsid w:val="0065123E"/>
    <w:rsid w:val="0065171D"/>
    <w:rsid w:val="00663769"/>
    <w:rsid w:val="0066394A"/>
    <w:rsid w:val="00670EDC"/>
    <w:rsid w:val="006A0FC2"/>
    <w:rsid w:val="006C2D80"/>
    <w:rsid w:val="006D66DB"/>
    <w:rsid w:val="006D79CD"/>
    <w:rsid w:val="0070754E"/>
    <w:rsid w:val="007107F0"/>
    <w:rsid w:val="007119ED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136E8"/>
    <w:rsid w:val="00821F63"/>
    <w:rsid w:val="00824F82"/>
    <w:rsid w:val="00827D26"/>
    <w:rsid w:val="0085105A"/>
    <w:rsid w:val="0085318F"/>
    <w:rsid w:val="008533D0"/>
    <w:rsid w:val="00855BCD"/>
    <w:rsid w:val="00883CE5"/>
    <w:rsid w:val="00885617"/>
    <w:rsid w:val="008C32BA"/>
    <w:rsid w:val="008C4787"/>
    <w:rsid w:val="008C73DB"/>
    <w:rsid w:val="008C74ED"/>
    <w:rsid w:val="00903B8A"/>
    <w:rsid w:val="00906EAD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C3675"/>
    <w:rsid w:val="009D3B9D"/>
    <w:rsid w:val="009E7EE3"/>
    <w:rsid w:val="00A11923"/>
    <w:rsid w:val="00A257E6"/>
    <w:rsid w:val="00A2755C"/>
    <w:rsid w:val="00A332F3"/>
    <w:rsid w:val="00A42930"/>
    <w:rsid w:val="00A54163"/>
    <w:rsid w:val="00A774D2"/>
    <w:rsid w:val="00A81883"/>
    <w:rsid w:val="00A91EBB"/>
    <w:rsid w:val="00AB19CA"/>
    <w:rsid w:val="00AB1EB0"/>
    <w:rsid w:val="00AD29CF"/>
    <w:rsid w:val="00AE382C"/>
    <w:rsid w:val="00B10E34"/>
    <w:rsid w:val="00B1601C"/>
    <w:rsid w:val="00B17D4D"/>
    <w:rsid w:val="00B20CA8"/>
    <w:rsid w:val="00B22AA2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C57FC"/>
    <w:rsid w:val="00BD26CA"/>
    <w:rsid w:val="00C13B11"/>
    <w:rsid w:val="00C24998"/>
    <w:rsid w:val="00C43CD4"/>
    <w:rsid w:val="00C66EA6"/>
    <w:rsid w:val="00C71ABA"/>
    <w:rsid w:val="00C73B3E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B3ACC"/>
    <w:rsid w:val="00DC20DB"/>
    <w:rsid w:val="00DC496B"/>
    <w:rsid w:val="00DE08C9"/>
    <w:rsid w:val="00DF046C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42D3"/>
    <w:rsid w:val="00E972E3"/>
    <w:rsid w:val="00E97FCB"/>
    <w:rsid w:val="00EA280D"/>
    <w:rsid w:val="00EA2C65"/>
    <w:rsid w:val="00EB1957"/>
    <w:rsid w:val="00EC77E1"/>
    <w:rsid w:val="00ED49D8"/>
    <w:rsid w:val="00EE3F3E"/>
    <w:rsid w:val="00EF0403"/>
    <w:rsid w:val="00F12F9D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762BB"/>
    <w:rsid w:val="00F8235C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18EE1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  <w:style w:type="paragraph" w:styleId="NormalWeb">
    <w:name w:val="Normal (Web)"/>
    <w:basedOn w:val="Normal"/>
    <w:rsid w:val="00133D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fo.hazu.hr/upload/File/2019/Katalog---nakladnicka-djelatnost-za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Konferencija za novinare_izdavacka djelatnost HAZU</vt:lpstr>
    </vt:vector>
  </TitlesOfParts>
  <Company>HAZU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Konferencija za novinare_izdavacka djelatnost HAZU</dc:title>
  <dc:subject/>
  <dc:creator>G Poletto Ruzic</dc:creator>
  <cp:keywords/>
  <dc:description/>
  <cp:lastModifiedBy>Gordana Poletto Ružić</cp:lastModifiedBy>
  <cp:revision>5</cp:revision>
  <cp:lastPrinted>2019-02-20T11:36:00Z</cp:lastPrinted>
  <dcterms:created xsi:type="dcterms:W3CDTF">2019-02-21T13:54:00Z</dcterms:created>
  <dcterms:modified xsi:type="dcterms:W3CDTF">2019-03-04T08:55:00Z</dcterms:modified>
</cp:coreProperties>
</file>